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47C" w:rsidRDefault="0024447C" w:rsidP="00350089">
      <w:pPr>
        <w:rPr>
          <w:b/>
        </w:rPr>
      </w:pPr>
    </w:p>
    <w:p w:rsidR="0024447C" w:rsidRPr="0024447C" w:rsidRDefault="0024447C" w:rsidP="0024447C">
      <w:pPr>
        <w:jc w:val="center"/>
        <w:rPr>
          <w:b/>
          <w:sz w:val="40"/>
        </w:rPr>
      </w:pPr>
      <w:r w:rsidRPr="0024447C">
        <w:rPr>
          <w:b/>
          <w:sz w:val="40"/>
        </w:rPr>
        <w:t>T.C.</w:t>
      </w:r>
    </w:p>
    <w:p w:rsidR="0024447C" w:rsidRPr="0024447C" w:rsidRDefault="0024447C" w:rsidP="0024447C">
      <w:pPr>
        <w:jc w:val="center"/>
        <w:rPr>
          <w:b/>
          <w:sz w:val="40"/>
        </w:rPr>
      </w:pPr>
      <w:r w:rsidRPr="0024447C">
        <w:rPr>
          <w:b/>
          <w:sz w:val="40"/>
        </w:rPr>
        <w:t>HAFİK KAYMAKAMLIĞI</w:t>
      </w:r>
    </w:p>
    <w:p w:rsidR="0024447C" w:rsidRPr="0024447C" w:rsidRDefault="0024447C" w:rsidP="0024447C">
      <w:pPr>
        <w:jc w:val="center"/>
        <w:rPr>
          <w:b/>
          <w:sz w:val="40"/>
        </w:rPr>
      </w:pPr>
      <w:r w:rsidRPr="0024447C">
        <w:rPr>
          <w:b/>
          <w:sz w:val="40"/>
        </w:rPr>
        <w:t>HAFİK İLÇE MİLLİ EĞİTİM MÜDÜRLÜĞÜ</w:t>
      </w:r>
    </w:p>
    <w:p w:rsidR="0024447C" w:rsidRPr="0024447C" w:rsidRDefault="0024447C" w:rsidP="00C23260">
      <w:pPr>
        <w:rPr>
          <w:sz w:val="40"/>
        </w:rPr>
      </w:pPr>
    </w:p>
    <w:p w:rsidR="00E856AF" w:rsidRPr="00E15DE3" w:rsidRDefault="00C23260" w:rsidP="00E856AF">
      <w:pPr>
        <w:jc w:val="center"/>
        <w:rPr>
          <w:rFonts w:ascii="Algerian" w:hAnsi="Algerian"/>
          <w:b/>
          <w:color w:val="002060"/>
          <w:sz w:val="96"/>
          <w:szCs w:val="96"/>
        </w:rPr>
      </w:pPr>
      <w:r w:rsidRPr="00E15DE3">
        <w:rPr>
          <w:rFonts w:ascii="Algerian" w:hAnsi="Algerian"/>
          <w:b/>
          <w:color w:val="002060"/>
          <w:sz w:val="96"/>
          <w:szCs w:val="96"/>
        </w:rPr>
        <w:t>TEKNOLOJ</w:t>
      </w:r>
      <w:r w:rsidRPr="00E15DE3">
        <w:rPr>
          <w:rFonts w:ascii="Calibri" w:hAnsi="Calibri" w:cs="Calibri"/>
          <w:b/>
          <w:color w:val="002060"/>
          <w:sz w:val="96"/>
          <w:szCs w:val="96"/>
        </w:rPr>
        <w:t>İ</w:t>
      </w:r>
      <w:r w:rsidRPr="00E15DE3">
        <w:rPr>
          <w:rFonts w:ascii="Algerian" w:hAnsi="Algerian"/>
          <w:b/>
          <w:color w:val="002060"/>
          <w:sz w:val="96"/>
          <w:szCs w:val="96"/>
        </w:rPr>
        <w:t>DEN UZAK DUR</w:t>
      </w:r>
    </w:p>
    <w:p w:rsidR="00C23260" w:rsidRPr="00E15DE3" w:rsidRDefault="00C23260" w:rsidP="00E856AF">
      <w:pPr>
        <w:jc w:val="center"/>
        <w:rPr>
          <w:rFonts w:ascii="Algerian" w:hAnsi="Algerian"/>
          <w:b/>
          <w:color w:val="002060"/>
          <w:sz w:val="96"/>
          <w:szCs w:val="96"/>
        </w:rPr>
      </w:pPr>
      <w:r w:rsidRPr="00E15DE3">
        <w:rPr>
          <w:rFonts w:ascii="Algerian" w:hAnsi="Algerian"/>
          <w:b/>
          <w:color w:val="002060"/>
          <w:sz w:val="96"/>
          <w:szCs w:val="96"/>
        </w:rPr>
        <w:t>A</w:t>
      </w:r>
      <w:r w:rsidRPr="00E15DE3">
        <w:rPr>
          <w:rFonts w:ascii="Calibri" w:hAnsi="Calibri" w:cs="Calibri"/>
          <w:b/>
          <w:color w:val="002060"/>
          <w:sz w:val="96"/>
          <w:szCs w:val="96"/>
        </w:rPr>
        <w:t>İ</w:t>
      </w:r>
      <w:r w:rsidRPr="00E15DE3">
        <w:rPr>
          <w:rFonts w:ascii="Algerian" w:hAnsi="Algerian"/>
          <w:b/>
          <w:color w:val="002060"/>
          <w:sz w:val="96"/>
          <w:szCs w:val="96"/>
        </w:rPr>
        <w:t xml:space="preserve">LENLE </w:t>
      </w:r>
    </w:p>
    <w:p w:rsidR="00C23260" w:rsidRPr="00E15DE3" w:rsidRDefault="00C23260" w:rsidP="00E856AF">
      <w:pPr>
        <w:jc w:val="center"/>
        <w:rPr>
          <w:rFonts w:ascii="Algerian" w:hAnsi="Algerian"/>
          <w:b/>
          <w:color w:val="FF0000"/>
          <w:sz w:val="72"/>
        </w:rPr>
      </w:pPr>
      <w:r w:rsidRPr="00E15DE3">
        <w:rPr>
          <w:rFonts w:ascii="Algerian" w:hAnsi="Algerian"/>
          <w:b/>
          <w:color w:val="002060"/>
          <w:sz w:val="96"/>
          <w:szCs w:val="96"/>
        </w:rPr>
        <w:t>BA</w:t>
      </w:r>
      <w:r w:rsidRPr="00E15DE3">
        <w:rPr>
          <w:rFonts w:ascii="Calibri" w:hAnsi="Calibri" w:cs="Calibri"/>
          <w:b/>
          <w:color w:val="002060"/>
          <w:sz w:val="96"/>
          <w:szCs w:val="96"/>
        </w:rPr>
        <w:t>Ğ</w:t>
      </w:r>
      <w:r w:rsidRPr="00E15DE3">
        <w:rPr>
          <w:rFonts w:ascii="Algerian" w:hAnsi="Algerian"/>
          <w:b/>
          <w:color w:val="002060"/>
          <w:sz w:val="96"/>
          <w:szCs w:val="96"/>
        </w:rPr>
        <w:t xml:space="preserve"> KUR</w:t>
      </w:r>
    </w:p>
    <w:p w:rsidR="0024447C" w:rsidRDefault="0024447C" w:rsidP="00B9512F">
      <w:pPr>
        <w:jc w:val="center"/>
        <w:rPr>
          <w:b/>
        </w:rPr>
      </w:pPr>
    </w:p>
    <w:p w:rsidR="0024447C" w:rsidRDefault="007A72C7" w:rsidP="00B9512F">
      <w:pPr>
        <w:jc w:val="center"/>
        <w:rPr>
          <w:b/>
        </w:rPr>
      </w:pPr>
      <w:r w:rsidRPr="00C23260">
        <w:rPr>
          <w:b/>
          <w:noProof/>
        </w:rPr>
        <w:drawing>
          <wp:inline distT="0" distB="0" distL="0" distR="0">
            <wp:extent cx="5414010" cy="3600450"/>
            <wp:effectExtent l="0" t="0" r="0" b="0"/>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4010" cy="3600450"/>
                    </a:xfrm>
                    <a:prstGeom prst="rect">
                      <a:avLst/>
                    </a:prstGeom>
                    <a:noFill/>
                    <a:ln>
                      <a:noFill/>
                    </a:ln>
                  </pic:spPr>
                </pic:pic>
              </a:graphicData>
            </a:graphic>
          </wp:inline>
        </w:drawing>
      </w:r>
    </w:p>
    <w:p w:rsidR="0024447C" w:rsidRDefault="0024447C" w:rsidP="00B9512F">
      <w:pPr>
        <w:jc w:val="center"/>
        <w:rPr>
          <w:b/>
        </w:rPr>
      </w:pPr>
    </w:p>
    <w:p w:rsidR="0024447C" w:rsidRDefault="0024447C" w:rsidP="00B9512F">
      <w:pPr>
        <w:jc w:val="center"/>
        <w:rPr>
          <w:b/>
        </w:rPr>
      </w:pPr>
    </w:p>
    <w:p w:rsidR="0024447C" w:rsidRDefault="0024447C" w:rsidP="00B9512F">
      <w:pPr>
        <w:jc w:val="center"/>
        <w:rPr>
          <w:b/>
        </w:rPr>
      </w:pPr>
    </w:p>
    <w:p w:rsidR="0024447C" w:rsidRDefault="0024447C" w:rsidP="00E15DE3">
      <w:pPr>
        <w:rPr>
          <w:b/>
        </w:rPr>
      </w:pPr>
    </w:p>
    <w:p w:rsidR="00905B7D" w:rsidRPr="00AC7B80" w:rsidRDefault="0024447C" w:rsidP="00AC7B80">
      <w:pPr>
        <w:jc w:val="center"/>
        <w:rPr>
          <w:b/>
          <w:sz w:val="32"/>
        </w:rPr>
      </w:pPr>
      <w:r>
        <w:rPr>
          <w:b/>
          <w:sz w:val="32"/>
        </w:rPr>
        <w:t>20</w:t>
      </w:r>
      <w:r w:rsidR="00E856AF">
        <w:rPr>
          <w:b/>
          <w:sz w:val="32"/>
        </w:rPr>
        <w:t>20</w:t>
      </w:r>
      <w:r>
        <w:rPr>
          <w:b/>
          <w:sz w:val="32"/>
        </w:rPr>
        <w:t>-202</w:t>
      </w:r>
      <w:r w:rsidR="00E856AF">
        <w:rPr>
          <w:b/>
          <w:sz w:val="32"/>
        </w:rPr>
        <w:t>1</w:t>
      </w:r>
    </w:p>
    <w:p w:rsidR="00E15DE3" w:rsidRPr="00E15DE3" w:rsidRDefault="00634C1B" w:rsidP="00E856AF">
      <w:pPr>
        <w:jc w:val="center"/>
        <w:rPr>
          <w:b/>
          <w:bCs/>
          <w:sz w:val="44"/>
          <w:szCs w:val="44"/>
        </w:rPr>
      </w:pPr>
      <w:r w:rsidRPr="00E15DE3">
        <w:rPr>
          <w:b/>
          <w:bCs/>
          <w:sz w:val="44"/>
          <w:szCs w:val="44"/>
        </w:rPr>
        <w:t xml:space="preserve">Teknolojiden Uzak Dur </w:t>
      </w:r>
    </w:p>
    <w:p w:rsidR="00E856AF" w:rsidRPr="00E15DE3" w:rsidRDefault="00634C1B" w:rsidP="00E856AF">
      <w:pPr>
        <w:jc w:val="center"/>
        <w:rPr>
          <w:b/>
          <w:bCs/>
          <w:sz w:val="44"/>
          <w:szCs w:val="44"/>
        </w:rPr>
      </w:pPr>
      <w:r w:rsidRPr="00E15DE3">
        <w:rPr>
          <w:b/>
          <w:bCs/>
          <w:sz w:val="44"/>
          <w:szCs w:val="44"/>
        </w:rPr>
        <w:t>Ailenle Bağ Kur</w:t>
      </w:r>
    </w:p>
    <w:p w:rsidR="00A26A67" w:rsidRPr="00E856AF" w:rsidRDefault="00A26A67" w:rsidP="00E856AF">
      <w:pPr>
        <w:jc w:val="center"/>
        <w:rPr>
          <w:b/>
          <w:bCs/>
          <w:sz w:val="36"/>
          <w:szCs w:val="36"/>
        </w:rPr>
      </w:pPr>
    </w:p>
    <w:p w:rsidR="00905B7D" w:rsidRPr="00253229" w:rsidRDefault="00634C1B" w:rsidP="00253229">
      <w:pPr>
        <w:jc w:val="center"/>
        <w:rPr>
          <w:b/>
        </w:rPr>
      </w:pPr>
      <w:r>
        <w:rPr>
          <w:b/>
        </w:rPr>
        <w:t>YÖNERGE</w:t>
      </w:r>
    </w:p>
    <w:p w:rsidR="00905B7D" w:rsidRDefault="00905B7D" w:rsidP="00905B7D">
      <w:pPr>
        <w:jc w:val="both"/>
      </w:pPr>
    </w:p>
    <w:p w:rsidR="00A26A67" w:rsidRDefault="00A26A67" w:rsidP="004D1FE9">
      <w:pPr>
        <w:jc w:val="both"/>
        <w:rPr>
          <w:b/>
        </w:rPr>
      </w:pPr>
    </w:p>
    <w:p w:rsidR="00634C1B" w:rsidRDefault="00634C1B" w:rsidP="004D1FE9">
      <w:pPr>
        <w:jc w:val="both"/>
        <w:rPr>
          <w:b/>
        </w:rPr>
      </w:pPr>
      <w:r>
        <w:rPr>
          <w:b/>
        </w:rPr>
        <w:t>ÖZET:</w:t>
      </w:r>
    </w:p>
    <w:p w:rsidR="00634C1B" w:rsidRPr="00634C1B" w:rsidRDefault="00634C1B" w:rsidP="00634C1B">
      <w:pPr>
        <w:jc w:val="both"/>
        <w:rPr>
          <w:bCs/>
        </w:rPr>
      </w:pPr>
      <w:r w:rsidRPr="00634C1B">
        <w:rPr>
          <w:bCs/>
        </w:rPr>
        <w:t>Aile bireylerinin ortaklaşa karar verdikleri gün ve saatte, tüm teknolojik bağımlılığa sebep olan cep telefonu, bilgisayar, tablet, televizyon, radyo gibi aletlere ara verilip; ailecek zaman geçirilecektir. Birlikte sohbetler edi</w:t>
      </w:r>
      <w:r w:rsidR="004F52ED">
        <w:rPr>
          <w:bCs/>
        </w:rPr>
        <w:t>lip</w:t>
      </w:r>
      <w:r w:rsidRPr="00634C1B">
        <w:rPr>
          <w:bCs/>
        </w:rPr>
        <w:t>, iste</w:t>
      </w:r>
      <w:r w:rsidR="004F52ED">
        <w:rPr>
          <w:bCs/>
        </w:rPr>
        <w:t>nilen</w:t>
      </w:r>
      <w:r w:rsidRPr="00634C1B">
        <w:rPr>
          <w:bCs/>
        </w:rPr>
        <w:t xml:space="preserve"> konuda aile</w:t>
      </w:r>
      <w:r w:rsidR="004F52ED">
        <w:rPr>
          <w:bCs/>
        </w:rPr>
        <w:t>cek</w:t>
      </w:r>
      <w:r w:rsidRPr="00634C1B">
        <w:rPr>
          <w:bCs/>
        </w:rPr>
        <w:t xml:space="preserve"> kitaplar oku</w:t>
      </w:r>
      <w:r w:rsidR="004F52ED">
        <w:rPr>
          <w:bCs/>
        </w:rPr>
        <w:t>nup</w:t>
      </w:r>
      <w:r w:rsidRPr="00634C1B">
        <w:rPr>
          <w:bCs/>
        </w:rPr>
        <w:t xml:space="preserve">, oyunlar oynanacaktır. İlk etapta haftada bir gün bir saat olarak planlanacak </w:t>
      </w:r>
      <w:r w:rsidRPr="00634C1B">
        <w:rPr>
          <w:b/>
        </w:rPr>
        <w:t>“AİLE SAATLERİ”</w:t>
      </w:r>
      <w:r w:rsidRPr="00634C1B">
        <w:rPr>
          <w:bCs/>
        </w:rPr>
        <w:t xml:space="preserve"> duruma göre artırılabilecektir. Teknoloji yerine aile ile bağlar kurulacak, huzurlu aileler çoğalacaktır. Huzurlu aileler de mutlu toplumların temeli olacaktır.</w:t>
      </w:r>
    </w:p>
    <w:p w:rsidR="00634C1B" w:rsidRDefault="00634C1B" w:rsidP="004D1FE9">
      <w:pPr>
        <w:jc w:val="both"/>
        <w:rPr>
          <w:b/>
        </w:rPr>
      </w:pPr>
    </w:p>
    <w:p w:rsidR="00634C1B" w:rsidRDefault="00634C1B" w:rsidP="004D1FE9">
      <w:pPr>
        <w:jc w:val="both"/>
        <w:rPr>
          <w:b/>
        </w:rPr>
      </w:pPr>
    </w:p>
    <w:p w:rsidR="004D1FE9" w:rsidRDefault="00905B7D" w:rsidP="004D1FE9">
      <w:pPr>
        <w:jc w:val="both"/>
        <w:rPr>
          <w:b/>
        </w:rPr>
      </w:pPr>
      <w:r w:rsidRPr="00127662">
        <w:rPr>
          <w:b/>
        </w:rPr>
        <w:t xml:space="preserve">AMAÇ: </w:t>
      </w:r>
    </w:p>
    <w:p w:rsidR="00A26A67" w:rsidRPr="00127662" w:rsidRDefault="00A26A67" w:rsidP="004D1FE9">
      <w:pPr>
        <w:jc w:val="both"/>
        <w:rPr>
          <w:b/>
        </w:rPr>
      </w:pPr>
    </w:p>
    <w:p w:rsidR="00634C1B" w:rsidRPr="00634C1B" w:rsidRDefault="00634C1B" w:rsidP="00634C1B">
      <w:pPr>
        <w:jc w:val="both"/>
        <w:rPr>
          <w:color w:val="000000"/>
          <w:shd w:val="clear" w:color="auto" w:fill="FFFFFF"/>
        </w:rPr>
      </w:pPr>
      <w:r w:rsidRPr="00634C1B">
        <w:rPr>
          <w:color w:val="000000"/>
          <w:shd w:val="clear" w:color="auto" w:fill="FFFFFF"/>
        </w:rPr>
        <w:t>Hayatımızın her alanında teknolojik aletler yerini aldı. Bunlar içinde cep telefonu, tablet, bilgisayar, televizyon, internet bağımlılığı aile bağlarını zayıflatmaktadır. Aile içinde dahi kurulamayan sosyal ilişkiler toplumumuzu da olumsuz etkilemektedir. Bu projemizle aile içindeki bağların kuvvetlenmesine katkıda bulunmak istiyoruz.</w:t>
      </w:r>
    </w:p>
    <w:p w:rsidR="00E856AF" w:rsidRPr="00127662" w:rsidRDefault="00E856AF" w:rsidP="00905B7D">
      <w:pPr>
        <w:jc w:val="both"/>
      </w:pPr>
    </w:p>
    <w:p w:rsidR="00905B7D" w:rsidRDefault="00905B7D" w:rsidP="00905B7D">
      <w:pPr>
        <w:jc w:val="both"/>
      </w:pPr>
      <w:r w:rsidRPr="00127662">
        <w:rPr>
          <w:b/>
        </w:rPr>
        <w:t>YARIŞMANIN DAYANAĞI</w:t>
      </w:r>
      <w:r w:rsidRPr="00127662">
        <w:t>:</w:t>
      </w:r>
    </w:p>
    <w:p w:rsidR="00A26A67" w:rsidRPr="00127662" w:rsidRDefault="00A26A67" w:rsidP="00905B7D">
      <w:pPr>
        <w:jc w:val="both"/>
      </w:pPr>
    </w:p>
    <w:p w:rsidR="00431D3A" w:rsidRDefault="00431D3A" w:rsidP="00431D3A">
      <w:pPr>
        <w:pStyle w:val="ListeParagraf"/>
        <w:widowControl w:val="0"/>
        <w:numPr>
          <w:ilvl w:val="1"/>
          <w:numId w:val="8"/>
        </w:numPr>
        <w:tabs>
          <w:tab w:val="left" w:pos="1184"/>
          <w:tab w:val="left" w:pos="1185"/>
        </w:tabs>
        <w:autoSpaceDE w:val="0"/>
        <w:autoSpaceDN w:val="0"/>
        <w:spacing w:before="1" w:after="0" w:line="240" w:lineRule="auto"/>
        <w:contextualSpacing w:val="0"/>
        <w:rPr>
          <w:sz w:val="24"/>
        </w:rPr>
      </w:pPr>
      <w:r>
        <w:rPr>
          <w:sz w:val="24"/>
        </w:rPr>
        <w:t>1739 sayılı Millî Eğitim Temel</w:t>
      </w:r>
      <w:r>
        <w:rPr>
          <w:spacing w:val="2"/>
          <w:sz w:val="24"/>
        </w:rPr>
        <w:t xml:space="preserve"> </w:t>
      </w:r>
      <w:r>
        <w:rPr>
          <w:sz w:val="24"/>
        </w:rPr>
        <w:t>Kanunu</w:t>
      </w:r>
    </w:p>
    <w:p w:rsidR="00431D3A" w:rsidRDefault="00431D3A" w:rsidP="00431D3A">
      <w:pPr>
        <w:pStyle w:val="ListeParagraf"/>
        <w:widowControl w:val="0"/>
        <w:numPr>
          <w:ilvl w:val="1"/>
          <w:numId w:val="8"/>
        </w:numPr>
        <w:tabs>
          <w:tab w:val="left" w:pos="1184"/>
          <w:tab w:val="left" w:pos="1185"/>
        </w:tabs>
        <w:autoSpaceDE w:val="0"/>
        <w:autoSpaceDN w:val="0"/>
        <w:spacing w:before="39" w:after="0" w:line="240" w:lineRule="auto"/>
        <w:contextualSpacing w:val="0"/>
        <w:rPr>
          <w:sz w:val="24"/>
        </w:rPr>
      </w:pPr>
      <w:r>
        <w:rPr>
          <w:sz w:val="24"/>
        </w:rPr>
        <w:t>Millî Eğitim Bakanlığı Stratejik Planı</w:t>
      </w:r>
    </w:p>
    <w:p w:rsidR="00431D3A" w:rsidRDefault="00431D3A" w:rsidP="00431D3A">
      <w:pPr>
        <w:pStyle w:val="ListeParagraf"/>
        <w:widowControl w:val="0"/>
        <w:numPr>
          <w:ilvl w:val="1"/>
          <w:numId w:val="8"/>
        </w:numPr>
        <w:tabs>
          <w:tab w:val="left" w:pos="1184"/>
          <w:tab w:val="left" w:pos="1185"/>
        </w:tabs>
        <w:autoSpaceDE w:val="0"/>
        <w:autoSpaceDN w:val="0"/>
        <w:spacing w:before="42" w:after="0" w:line="240" w:lineRule="auto"/>
        <w:contextualSpacing w:val="0"/>
        <w:rPr>
          <w:sz w:val="24"/>
        </w:rPr>
      </w:pPr>
      <w:r>
        <w:rPr>
          <w:sz w:val="24"/>
        </w:rPr>
        <w:t>Hafik İlçe Millî Eğitim Müdürlüğü Stratejik</w:t>
      </w:r>
      <w:r>
        <w:rPr>
          <w:spacing w:val="-2"/>
          <w:sz w:val="24"/>
        </w:rPr>
        <w:t xml:space="preserve"> </w:t>
      </w:r>
      <w:r>
        <w:rPr>
          <w:sz w:val="24"/>
        </w:rPr>
        <w:t>Planı</w:t>
      </w:r>
    </w:p>
    <w:p w:rsidR="00431D3A" w:rsidRDefault="00431D3A" w:rsidP="00431D3A">
      <w:pPr>
        <w:pStyle w:val="ListeParagraf"/>
        <w:widowControl w:val="0"/>
        <w:numPr>
          <w:ilvl w:val="1"/>
          <w:numId w:val="8"/>
        </w:numPr>
        <w:tabs>
          <w:tab w:val="left" w:pos="1184"/>
          <w:tab w:val="left" w:pos="1185"/>
        </w:tabs>
        <w:autoSpaceDE w:val="0"/>
        <w:autoSpaceDN w:val="0"/>
        <w:spacing w:before="40" w:after="0" w:line="240" w:lineRule="auto"/>
        <w:contextualSpacing w:val="0"/>
        <w:rPr>
          <w:sz w:val="24"/>
        </w:rPr>
      </w:pPr>
      <w:r>
        <w:rPr>
          <w:sz w:val="24"/>
        </w:rPr>
        <w:t>MEB Okul-Aile Birliği</w:t>
      </w:r>
      <w:r>
        <w:rPr>
          <w:spacing w:val="-2"/>
          <w:sz w:val="24"/>
        </w:rPr>
        <w:t xml:space="preserve"> </w:t>
      </w:r>
      <w:r>
        <w:rPr>
          <w:sz w:val="24"/>
        </w:rPr>
        <w:t>Yönetmeliği</w:t>
      </w:r>
    </w:p>
    <w:p w:rsidR="00431D3A" w:rsidRDefault="00431D3A" w:rsidP="00431D3A">
      <w:pPr>
        <w:pStyle w:val="ListeParagraf"/>
        <w:widowControl w:val="0"/>
        <w:numPr>
          <w:ilvl w:val="1"/>
          <w:numId w:val="8"/>
        </w:numPr>
        <w:tabs>
          <w:tab w:val="left" w:pos="1184"/>
          <w:tab w:val="left" w:pos="1185"/>
        </w:tabs>
        <w:autoSpaceDE w:val="0"/>
        <w:autoSpaceDN w:val="0"/>
        <w:spacing w:before="42" w:after="0" w:line="240" w:lineRule="auto"/>
        <w:contextualSpacing w:val="0"/>
        <w:rPr>
          <w:sz w:val="24"/>
        </w:rPr>
      </w:pPr>
      <w:r>
        <w:rPr>
          <w:sz w:val="24"/>
        </w:rPr>
        <w:t>MEB Eğitim Kurumları Sosyal Etkinlikler Yönetmeliği</w:t>
      </w:r>
    </w:p>
    <w:p w:rsidR="004F52ED" w:rsidRDefault="004F52ED" w:rsidP="00431D3A">
      <w:pPr>
        <w:pStyle w:val="ListeParagraf"/>
        <w:widowControl w:val="0"/>
        <w:numPr>
          <w:ilvl w:val="1"/>
          <w:numId w:val="8"/>
        </w:numPr>
        <w:tabs>
          <w:tab w:val="left" w:pos="1184"/>
          <w:tab w:val="left" w:pos="1185"/>
        </w:tabs>
        <w:autoSpaceDE w:val="0"/>
        <w:autoSpaceDN w:val="0"/>
        <w:spacing w:before="42" w:after="0" w:line="240" w:lineRule="auto"/>
        <w:contextualSpacing w:val="0"/>
        <w:rPr>
          <w:sz w:val="24"/>
        </w:rPr>
      </w:pPr>
      <w:r>
        <w:rPr>
          <w:sz w:val="24"/>
        </w:rPr>
        <w:t>2023 MEB Vizyon Belgesi</w:t>
      </w:r>
    </w:p>
    <w:p w:rsidR="00905B7D" w:rsidRDefault="00905B7D" w:rsidP="00905B7D">
      <w:pPr>
        <w:jc w:val="both"/>
      </w:pPr>
    </w:p>
    <w:p w:rsidR="00E15DE3" w:rsidRPr="00127662" w:rsidRDefault="00E15DE3" w:rsidP="00905B7D">
      <w:pPr>
        <w:jc w:val="both"/>
      </w:pPr>
    </w:p>
    <w:p w:rsidR="00905B7D" w:rsidRPr="00127662" w:rsidRDefault="00905B7D" w:rsidP="00905B7D">
      <w:pPr>
        <w:jc w:val="both"/>
        <w:rPr>
          <w:b/>
        </w:rPr>
      </w:pPr>
      <w:r w:rsidRPr="00127662">
        <w:rPr>
          <w:b/>
        </w:rPr>
        <w:t>KAPSAM:</w:t>
      </w:r>
    </w:p>
    <w:p w:rsidR="00905B7D" w:rsidRPr="00127662" w:rsidRDefault="00905B7D" w:rsidP="00905B7D">
      <w:pPr>
        <w:jc w:val="both"/>
      </w:pPr>
    </w:p>
    <w:p w:rsidR="00905B7D" w:rsidRDefault="00431D3A" w:rsidP="00905B7D">
      <w:pPr>
        <w:jc w:val="both"/>
      </w:pPr>
      <w:r>
        <w:t>Tüm Hafik halkı</w:t>
      </w:r>
    </w:p>
    <w:p w:rsidR="00E15DE3" w:rsidRDefault="00E15DE3" w:rsidP="00905B7D">
      <w:pPr>
        <w:jc w:val="both"/>
      </w:pPr>
    </w:p>
    <w:p w:rsidR="00A72C03" w:rsidRDefault="00A72C03" w:rsidP="00905B7D">
      <w:pPr>
        <w:jc w:val="both"/>
      </w:pPr>
    </w:p>
    <w:p w:rsidR="00A72C03" w:rsidRDefault="00A72C03" w:rsidP="00A72C03">
      <w:pPr>
        <w:jc w:val="both"/>
        <w:rPr>
          <w:b/>
        </w:rPr>
      </w:pPr>
      <w:r w:rsidRPr="00127662">
        <w:rPr>
          <w:b/>
        </w:rPr>
        <w:t>İLÇE MİLLÎ EĞİTİM MÜDÜRLÜKLERİNCE YAPILACAK İŞLER:</w:t>
      </w:r>
    </w:p>
    <w:p w:rsidR="00A72C03" w:rsidRPr="00127662" w:rsidRDefault="00A72C03" w:rsidP="00A72C03">
      <w:pPr>
        <w:jc w:val="both"/>
        <w:rPr>
          <w:b/>
        </w:rPr>
      </w:pPr>
    </w:p>
    <w:p w:rsidR="00A72C03" w:rsidRPr="00A72C03" w:rsidRDefault="00A72C03" w:rsidP="00A72C03">
      <w:pPr>
        <w:numPr>
          <w:ilvl w:val="0"/>
          <w:numId w:val="3"/>
        </w:numPr>
        <w:jc w:val="both"/>
        <w:rPr>
          <w:b/>
        </w:rPr>
      </w:pPr>
      <w:r w:rsidRPr="00127662">
        <w:t xml:space="preserve">İlçe </w:t>
      </w:r>
      <w:r>
        <w:t>Proje</w:t>
      </w:r>
      <w:r w:rsidRPr="00127662">
        <w:t xml:space="preserve"> Yürütme Kurulu oluşturulacaktır.</w:t>
      </w:r>
    </w:p>
    <w:p w:rsidR="00A72C03" w:rsidRPr="00A72C03" w:rsidRDefault="00A72C03" w:rsidP="00A72C03">
      <w:pPr>
        <w:numPr>
          <w:ilvl w:val="0"/>
          <w:numId w:val="3"/>
        </w:numPr>
        <w:jc w:val="both"/>
        <w:rPr>
          <w:b/>
        </w:rPr>
      </w:pPr>
      <w:r>
        <w:t>Proje ile ilgili gerekli izin ve onayları alacaktır.</w:t>
      </w:r>
    </w:p>
    <w:p w:rsidR="00A72C03" w:rsidRPr="00BA1AD7" w:rsidRDefault="00A72C03" w:rsidP="00A72C03">
      <w:pPr>
        <w:numPr>
          <w:ilvl w:val="0"/>
          <w:numId w:val="3"/>
        </w:numPr>
        <w:jc w:val="both"/>
        <w:rPr>
          <w:b/>
        </w:rPr>
      </w:pPr>
      <w:r>
        <w:t>Proje tüm okullarımıza ve halkımıza duyurulacaktır.</w:t>
      </w:r>
    </w:p>
    <w:p w:rsidR="00BA1AD7" w:rsidRDefault="00BA1AD7" w:rsidP="00BA1AD7">
      <w:pPr>
        <w:numPr>
          <w:ilvl w:val="0"/>
          <w:numId w:val="3"/>
        </w:numPr>
        <w:jc w:val="both"/>
      </w:pPr>
      <w:r>
        <w:t>Fotoğraflar Proje görselleri olarak biriktirilecek, İlçe Milli Eğitim Müdürlüğü web sayfalarında ve resmi sosyal medya hesaplarında paylaşılabilecektir.</w:t>
      </w:r>
    </w:p>
    <w:p w:rsidR="00BA1AD7" w:rsidRDefault="00BA1AD7" w:rsidP="00B22326">
      <w:pPr>
        <w:numPr>
          <w:ilvl w:val="0"/>
          <w:numId w:val="3"/>
        </w:numPr>
        <w:jc w:val="both"/>
      </w:pPr>
      <w:r>
        <w:t xml:space="preserve">Yıl Sonu Proje raporu </w:t>
      </w:r>
      <w:r w:rsidRPr="00B22326">
        <w:rPr>
          <w:b/>
        </w:rPr>
        <w:t xml:space="preserve">Proje Yürütme Kurulu </w:t>
      </w:r>
      <w:r w:rsidR="00B22326">
        <w:t>tarafından değerlendirilecektir.</w:t>
      </w:r>
    </w:p>
    <w:p w:rsidR="00A72C03" w:rsidRDefault="00A72C03" w:rsidP="00A72C03">
      <w:pPr>
        <w:numPr>
          <w:ilvl w:val="0"/>
          <w:numId w:val="3"/>
        </w:numPr>
        <w:jc w:val="both"/>
      </w:pPr>
      <w:r>
        <w:rPr>
          <w:lang w:eastAsia="en-US"/>
        </w:rPr>
        <w:t>Bu</w:t>
      </w:r>
      <w:r w:rsidRPr="00A26A67">
        <w:t xml:space="preserve"> şartnamede belirtilen hususları yer, zaman, şahıs olarak (gerektiğinde tüm şartları) İlçe Millî Eğitim Müdürlüğü değiştirme ve kaldırma yetkisine sahiptir.</w:t>
      </w:r>
    </w:p>
    <w:p w:rsidR="00A72C03" w:rsidRPr="00127662" w:rsidRDefault="00A72C03" w:rsidP="00A72C03">
      <w:pPr>
        <w:numPr>
          <w:ilvl w:val="0"/>
          <w:numId w:val="3"/>
        </w:numPr>
        <w:jc w:val="both"/>
        <w:rPr>
          <w:b/>
        </w:rPr>
      </w:pPr>
      <w:r w:rsidRPr="00A26A67">
        <w:t xml:space="preserve">Bu </w:t>
      </w:r>
      <w:r>
        <w:t>projeyi</w:t>
      </w:r>
      <w:r w:rsidRPr="00A26A67">
        <w:t xml:space="preserve"> İlçe Millî Eğitim Müdürlüğü yürütür.</w:t>
      </w:r>
    </w:p>
    <w:p w:rsidR="00E15DE3" w:rsidRDefault="00E15DE3" w:rsidP="00905B7D">
      <w:pPr>
        <w:jc w:val="both"/>
      </w:pPr>
    </w:p>
    <w:p w:rsidR="00E15DE3" w:rsidRPr="00127662" w:rsidRDefault="00E15DE3" w:rsidP="00905B7D">
      <w:pPr>
        <w:jc w:val="both"/>
      </w:pPr>
    </w:p>
    <w:p w:rsidR="00905B7D" w:rsidRPr="00127662" w:rsidRDefault="00905B7D" w:rsidP="00905B7D">
      <w:pPr>
        <w:jc w:val="both"/>
        <w:rPr>
          <w:b/>
        </w:rPr>
      </w:pPr>
      <w:r w:rsidRPr="00127662">
        <w:rPr>
          <w:b/>
        </w:rPr>
        <w:t>OKUL MÜDÜRLÜKLERİNCE YAPILACAK İŞLER:</w:t>
      </w:r>
    </w:p>
    <w:p w:rsidR="00820A22" w:rsidRPr="00127662" w:rsidRDefault="00820A22" w:rsidP="00905B7D">
      <w:pPr>
        <w:jc w:val="both"/>
        <w:rPr>
          <w:b/>
        </w:rPr>
      </w:pPr>
    </w:p>
    <w:p w:rsidR="00AF45A1" w:rsidRPr="00127662" w:rsidRDefault="00AF45A1" w:rsidP="00AF45A1">
      <w:pPr>
        <w:numPr>
          <w:ilvl w:val="0"/>
          <w:numId w:val="2"/>
        </w:numPr>
        <w:jc w:val="both"/>
      </w:pPr>
      <w:r w:rsidRPr="00127662">
        <w:t>Okul müdürleri projenin okullarda yürütülmesi ve takibinden sorumlu olacaktır.</w:t>
      </w:r>
    </w:p>
    <w:p w:rsidR="001D0F9A" w:rsidRDefault="00AF45A1" w:rsidP="0077687A">
      <w:pPr>
        <w:numPr>
          <w:ilvl w:val="0"/>
          <w:numId w:val="2"/>
        </w:numPr>
        <w:jc w:val="both"/>
      </w:pPr>
      <w:r w:rsidRPr="00127662">
        <w:t>Her okulun proje yürütme kurulu, projenin ana hatlarının öğretmenler ve öğrencilerle paylaşılmasını sağlayacaktır.</w:t>
      </w:r>
    </w:p>
    <w:p w:rsidR="00A72C03" w:rsidRDefault="00A72C03" w:rsidP="00A72C03">
      <w:pPr>
        <w:numPr>
          <w:ilvl w:val="0"/>
          <w:numId w:val="2"/>
        </w:numPr>
        <w:jc w:val="both"/>
        <w:rPr>
          <w:lang w:eastAsia="en-US"/>
        </w:rPr>
      </w:pPr>
      <w:r w:rsidRPr="00800175">
        <w:rPr>
          <w:lang w:eastAsia="en-US"/>
        </w:rPr>
        <w:lastRenderedPageBreak/>
        <w:t>Aile</w:t>
      </w:r>
      <w:r>
        <w:rPr>
          <w:lang w:eastAsia="en-US"/>
        </w:rPr>
        <w:t>le</w:t>
      </w:r>
      <w:r w:rsidR="00383FA3">
        <w:rPr>
          <w:lang w:eastAsia="en-US"/>
        </w:rPr>
        <w:t xml:space="preserve">r, </w:t>
      </w:r>
      <w:r w:rsidRPr="00800175">
        <w:rPr>
          <w:lang w:eastAsia="en-US"/>
        </w:rPr>
        <w:t>ortak kararla haftanın bir gününü ve bir saatini belirle</w:t>
      </w:r>
      <w:r>
        <w:rPr>
          <w:lang w:eastAsia="en-US"/>
        </w:rPr>
        <w:t>yecek</w:t>
      </w:r>
      <w:r w:rsidR="00383FA3">
        <w:rPr>
          <w:lang w:eastAsia="en-US"/>
        </w:rPr>
        <w:t>;</w:t>
      </w:r>
      <w:r w:rsidRPr="00800175">
        <w:rPr>
          <w:lang w:eastAsia="en-US"/>
        </w:rPr>
        <w:t xml:space="preserve"> </w:t>
      </w:r>
      <w:r>
        <w:rPr>
          <w:lang w:eastAsia="en-US"/>
        </w:rPr>
        <w:t xml:space="preserve">sınıf öğretmenleri aracılığı ile </w:t>
      </w:r>
      <w:r w:rsidRPr="00800175">
        <w:rPr>
          <w:lang w:eastAsia="en-US"/>
        </w:rPr>
        <w:t>okul idaresine bildir</w:t>
      </w:r>
      <w:r w:rsidR="00383FA3">
        <w:rPr>
          <w:lang w:eastAsia="en-US"/>
        </w:rPr>
        <w:t>eceklerdir.</w:t>
      </w:r>
    </w:p>
    <w:p w:rsidR="00383FA3" w:rsidRPr="00800175" w:rsidRDefault="00383FA3" w:rsidP="00A72C03">
      <w:pPr>
        <w:numPr>
          <w:ilvl w:val="0"/>
          <w:numId w:val="2"/>
        </w:numPr>
        <w:jc w:val="both"/>
        <w:rPr>
          <w:lang w:eastAsia="en-US"/>
        </w:rPr>
      </w:pPr>
      <w:r>
        <w:rPr>
          <w:lang w:eastAsia="en-US"/>
        </w:rPr>
        <w:t>Okullar da üst yazı ile tüm listeyi</w:t>
      </w:r>
      <w:r w:rsidR="009329FD">
        <w:rPr>
          <w:lang w:eastAsia="en-US"/>
        </w:rPr>
        <w:t xml:space="preserve"> (Ek-1)</w:t>
      </w:r>
      <w:r>
        <w:rPr>
          <w:lang w:eastAsia="en-US"/>
        </w:rPr>
        <w:t xml:space="preserve"> İlçe Milli Eğitim Müdürlüğüne bildireceklerdir.</w:t>
      </w:r>
    </w:p>
    <w:p w:rsidR="00A72C03" w:rsidRDefault="00383FA3" w:rsidP="0077687A">
      <w:pPr>
        <w:numPr>
          <w:ilvl w:val="0"/>
          <w:numId w:val="2"/>
        </w:numPr>
        <w:jc w:val="both"/>
      </w:pPr>
      <w:r>
        <w:t xml:space="preserve">İsteyen velilerin etkinlik fotoğrafları okul idaresince toplanacak, #tekonojidenuzakdurailenlebağkur etiketi ile okulun web sayfalarında </w:t>
      </w:r>
      <w:r w:rsidR="00E15DE3">
        <w:t>ve resmi</w:t>
      </w:r>
      <w:r>
        <w:t xml:space="preserve"> sosyal medya hesaplarında paylaşılacaktır.</w:t>
      </w:r>
    </w:p>
    <w:p w:rsidR="00BA1AD7" w:rsidRDefault="00BA1AD7" w:rsidP="00BA1AD7">
      <w:pPr>
        <w:numPr>
          <w:ilvl w:val="0"/>
          <w:numId w:val="2"/>
        </w:numPr>
        <w:jc w:val="both"/>
      </w:pPr>
      <w:r>
        <w:t xml:space="preserve">Velilerden gelen fotoğraflar İlçe Milli Eğitim Müdürlüğü e posta hesabı </w:t>
      </w:r>
      <w:hyperlink r:id="rId7" w:history="1">
        <w:r w:rsidRPr="001B4D88">
          <w:rPr>
            <w:rStyle w:val="Kpr"/>
          </w:rPr>
          <w:t>58hafikmem@gmail.com</w:t>
        </w:r>
      </w:hyperlink>
      <w:r>
        <w:rPr>
          <w:rStyle w:val="Kpr"/>
        </w:rPr>
        <w:t xml:space="preserve"> </w:t>
      </w:r>
      <w:r w:rsidRPr="00A26A67">
        <w:t>adresi</w:t>
      </w:r>
      <w:r>
        <w:t>ne</w:t>
      </w:r>
      <w:r w:rsidRPr="00A26A67">
        <w:t xml:space="preserve"> </w:t>
      </w:r>
      <w:r>
        <w:t xml:space="preserve">veya </w:t>
      </w:r>
      <w:r w:rsidRPr="00BA1AD7">
        <w:rPr>
          <w:b/>
          <w:bCs/>
          <w:color w:val="0070C0"/>
        </w:rPr>
        <w:t>0 539 258 09 43</w:t>
      </w:r>
      <w:r>
        <w:t xml:space="preserve"> </w:t>
      </w:r>
      <w:proofErr w:type="spellStart"/>
      <w:r>
        <w:t>Nolu</w:t>
      </w:r>
      <w:proofErr w:type="spellEnd"/>
      <w:r>
        <w:t xml:space="preserve"> telefona </w:t>
      </w:r>
      <w:proofErr w:type="spellStart"/>
      <w:r>
        <w:t>Whatsapp</w:t>
      </w:r>
      <w:proofErr w:type="spellEnd"/>
      <w:r>
        <w:t xml:space="preserve"> üzerinden </w:t>
      </w:r>
      <w:r w:rsidRPr="00A26A67">
        <w:t>göndereceklerdir.</w:t>
      </w:r>
    </w:p>
    <w:p w:rsidR="00BA1AD7" w:rsidRPr="00BA1AD7" w:rsidRDefault="00BA1AD7" w:rsidP="00BA1AD7">
      <w:pPr>
        <w:numPr>
          <w:ilvl w:val="0"/>
          <w:numId w:val="3"/>
        </w:numPr>
        <w:jc w:val="both"/>
      </w:pPr>
      <w:r w:rsidRPr="00800175">
        <w:rPr>
          <w:lang w:eastAsia="en-US"/>
        </w:rPr>
        <w:t>Veli toplantılarında proje ile ilgili dönütler alın</w:t>
      </w:r>
      <w:r>
        <w:rPr>
          <w:lang w:eastAsia="en-US"/>
        </w:rPr>
        <w:t xml:space="preserve">acaktır. </w:t>
      </w:r>
      <w:r>
        <w:t xml:space="preserve">Yıl sonunda veli görüşmeleri ile oluşan proje değerlendirme raporu İlçe Milli Eğitim </w:t>
      </w:r>
      <w:r w:rsidR="00B22326">
        <w:t>Müdürlüğüne DYS</w:t>
      </w:r>
      <w:r>
        <w:t xml:space="preserve"> ile gönderilecektir.</w:t>
      </w:r>
    </w:p>
    <w:p w:rsidR="00383FA3" w:rsidRPr="00127662" w:rsidRDefault="00383FA3" w:rsidP="00B22326">
      <w:pPr>
        <w:ind w:left="720"/>
        <w:jc w:val="both"/>
      </w:pPr>
    </w:p>
    <w:p w:rsidR="00DD2B38" w:rsidRPr="00127662" w:rsidRDefault="00DD2B38" w:rsidP="00905B7D">
      <w:pPr>
        <w:jc w:val="both"/>
      </w:pPr>
    </w:p>
    <w:p w:rsidR="00B22326" w:rsidRDefault="00905B7D" w:rsidP="00B22326">
      <w:pPr>
        <w:jc w:val="both"/>
        <w:rPr>
          <w:b/>
        </w:rPr>
      </w:pPr>
      <w:r w:rsidRPr="00127662">
        <w:rPr>
          <w:b/>
        </w:rPr>
        <w:t>AÇIKLAMALAR:</w:t>
      </w:r>
    </w:p>
    <w:p w:rsidR="00800175" w:rsidRPr="00B22326" w:rsidRDefault="00800175" w:rsidP="00B22326">
      <w:pPr>
        <w:numPr>
          <w:ilvl w:val="0"/>
          <w:numId w:val="9"/>
        </w:numPr>
        <w:jc w:val="both"/>
        <w:rPr>
          <w:b/>
        </w:rPr>
      </w:pPr>
      <w:r w:rsidRPr="00800175">
        <w:rPr>
          <w:lang w:eastAsia="en-US"/>
        </w:rPr>
        <w:t>Belirlenen gün ve saatte birlikte etkinliklerin düzenlenmesi.</w:t>
      </w:r>
    </w:p>
    <w:p w:rsidR="00800175" w:rsidRPr="00B22326" w:rsidRDefault="00800175" w:rsidP="00B22326">
      <w:pPr>
        <w:numPr>
          <w:ilvl w:val="0"/>
          <w:numId w:val="9"/>
        </w:numPr>
        <w:jc w:val="both"/>
        <w:rPr>
          <w:b/>
        </w:rPr>
      </w:pPr>
      <w:r w:rsidRPr="00800175">
        <w:rPr>
          <w:lang w:eastAsia="en-US"/>
        </w:rPr>
        <w:t>Tüm bireylerin de görev alacağı etkinliklerin seçilmesi</w:t>
      </w:r>
    </w:p>
    <w:p w:rsidR="00800175" w:rsidRPr="00B22326" w:rsidRDefault="00800175" w:rsidP="00B22326">
      <w:pPr>
        <w:numPr>
          <w:ilvl w:val="0"/>
          <w:numId w:val="9"/>
        </w:numPr>
        <w:jc w:val="both"/>
        <w:rPr>
          <w:b/>
        </w:rPr>
      </w:pPr>
      <w:r w:rsidRPr="00800175">
        <w:rPr>
          <w:lang w:eastAsia="en-US"/>
        </w:rPr>
        <w:t xml:space="preserve">Belli bir konuda kitap okunup diğerlerinin dinlemesi, birlikte yorumlanması; sessiz </w:t>
      </w:r>
      <w:r>
        <w:rPr>
          <w:lang w:eastAsia="en-US"/>
        </w:rPr>
        <w:t>sinema</w:t>
      </w:r>
      <w:r w:rsidRPr="00800175">
        <w:rPr>
          <w:lang w:eastAsia="en-US"/>
        </w:rPr>
        <w:t xml:space="preserve"> gibi ev içi oyunların</w:t>
      </w:r>
      <w:r>
        <w:rPr>
          <w:lang w:eastAsia="en-US"/>
        </w:rPr>
        <w:t xml:space="preserve"> </w:t>
      </w:r>
      <w:r w:rsidRPr="00800175">
        <w:rPr>
          <w:lang w:eastAsia="en-US"/>
        </w:rPr>
        <w:t xml:space="preserve">oynanması, fıkra anlatılması </w:t>
      </w:r>
      <w:proofErr w:type="spellStart"/>
      <w:r w:rsidRPr="00800175">
        <w:rPr>
          <w:lang w:eastAsia="en-US"/>
        </w:rPr>
        <w:t>vb</w:t>
      </w:r>
      <w:proofErr w:type="spellEnd"/>
      <w:r w:rsidRPr="00800175">
        <w:rPr>
          <w:lang w:eastAsia="en-US"/>
        </w:rPr>
        <w:t xml:space="preserve"> etkinlikler yapılabilir.</w:t>
      </w:r>
    </w:p>
    <w:p w:rsidR="00800175" w:rsidRPr="00B22326" w:rsidRDefault="00800175" w:rsidP="00B22326">
      <w:pPr>
        <w:numPr>
          <w:ilvl w:val="0"/>
          <w:numId w:val="9"/>
        </w:numPr>
        <w:jc w:val="both"/>
        <w:rPr>
          <w:b/>
        </w:rPr>
      </w:pPr>
      <w:r w:rsidRPr="00800175">
        <w:rPr>
          <w:lang w:eastAsia="en-US"/>
        </w:rPr>
        <w:t xml:space="preserve"> “AİLE SAATLERİ” mümkünse ertelenmemeli.</w:t>
      </w:r>
    </w:p>
    <w:p w:rsidR="00800175" w:rsidRPr="00800175" w:rsidRDefault="00800175" w:rsidP="00B22326">
      <w:pPr>
        <w:numPr>
          <w:ilvl w:val="0"/>
          <w:numId w:val="9"/>
        </w:numPr>
        <w:jc w:val="both"/>
        <w:rPr>
          <w:b/>
        </w:rPr>
      </w:pPr>
      <w:r w:rsidRPr="00800175">
        <w:rPr>
          <w:lang w:eastAsia="en-US"/>
        </w:rPr>
        <w:t>İlk etapta haftada bir gün bir saat olarak planlanaca</w:t>
      </w:r>
      <w:r>
        <w:rPr>
          <w:lang w:eastAsia="en-US"/>
        </w:rPr>
        <w:t>k</w:t>
      </w:r>
      <w:r w:rsidRPr="00800175">
        <w:rPr>
          <w:lang w:eastAsia="en-US"/>
        </w:rPr>
        <w:t xml:space="preserve"> duruma göre artırılabilecektir.</w:t>
      </w:r>
    </w:p>
    <w:p w:rsidR="000D036C" w:rsidRPr="00127662" w:rsidRDefault="000D036C" w:rsidP="00905B7D">
      <w:pPr>
        <w:jc w:val="both"/>
      </w:pPr>
    </w:p>
    <w:p w:rsidR="004D1FE9" w:rsidRPr="00127662" w:rsidRDefault="00800175" w:rsidP="00905B7D">
      <w:pPr>
        <w:jc w:val="both"/>
        <w:rPr>
          <w:b/>
        </w:rPr>
      </w:pPr>
      <w:r>
        <w:rPr>
          <w:b/>
        </w:rPr>
        <w:t>Proje</w:t>
      </w:r>
      <w:r w:rsidR="004D1FE9" w:rsidRPr="00127662">
        <w:rPr>
          <w:b/>
        </w:rPr>
        <w:t xml:space="preserve"> Yürütme Kurulu </w:t>
      </w:r>
    </w:p>
    <w:p w:rsidR="004D1FE9" w:rsidRPr="00127662" w:rsidRDefault="004D1FE9" w:rsidP="00905B7D">
      <w:pPr>
        <w:jc w:val="both"/>
        <w:rPr>
          <w:b/>
        </w:rPr>
      </w:pPr>
    </w:p>
    <w:tbl>
      <w:tblPr>
        <w:tblW w:w="97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6618"/>
      </w:tblGrid>
      <w:tr w:rsidR="004D1FE9" w:rsidRPr="00127662" w:rsidTr="00A72C03">
        <w:trPr>
          <w:trHeight w:val="520"/>
        </w:trPr>
        <w:tc>
          <w:tcPr>
            <w:tcW w:w="568" w:type="dxa"/>
          </w:tcPr>
          <w:p w:rsidR="004D1FE9" w:rsidRPr="00127662" w:rsidRDefault="004D1FE9" w:rsidP="004D1FE9">
            <w:pPr>
              <w:tabs>
                <w:tab w:val="left" w:pos="4834"/>
                <w:tab w:val="center" w:pos="5741"/>
              </w:tabs>
            </w:pPr>
            <w:r w:rsidRPr="00127662">
              <w:t>1.</w:t>
            </w:r>
          </w:p>
        </w:tc>
        <w:tc>
          <w:tcPr>
            <w:tcW w:w="2551" w:type="dxa"/>
          </w:tcPr>
          <w:p w:rsidR="004D1FE9" w:rsidRPr="00127662" w:rsidRDefault="004D1FE9" w:rsidP="004D1FE9">
            <w:pPr>
              <w:tabs>
                <w:tab w:val="left" w:pos="4834"/>
                <w:tab w:val="center" w:pos="5741"/>
              </w:tabs>
            </w:pPr>
            <w:r w:rsidRPr="00127662">
              <w:t>Vahit YILDIZ</w:t>
            </w:r>
          </w:p>
        </w:tc>
        <w:tc>
          <w:tcPr>
            <w:tcW w:w="6618" w:type="dxa"/>
          </w:tcPr>
          <w:p w:rsidR="004D1FE9" w:rsidRPr="00127662" w:rsidRDefault="004D1FE9" w:rsidP="004D1FE9">
            <w:pPr>
              <w:tabs>
                <w:tab w:val="left" w:pos="4834"/>
                <w:tab w:val="center" w:pos="5741"/>
              </w:tabs>
            </w:pPr>
            <w:r w:rsidRPr="00127662">
              <w:t>İlçe Milli Eğitim Müdürü</w:t>
            </w:r>
          </w:p>
        </w:tc>
      </w:tr>
      <w:tr w:rsidR="004D1FE9" w:rsidRPr="00127662" w:rsidTr="00A72C03">
        <w:trPr>
          <w:trHeight w:val="427"/>
        </w:trPr>
        <w:tc>
          <w:tcPr>
            <w:tcW w:w="568" w:type="dxa"/>
          </w:tcPr>
          <w:p w:rsidR="004D1FE9" w:rsidRPr="00127662" w:rsidRDefault="004D1FE9" w:rsidP="004D1FE9">
            <w:pPr>
              <w:tabs>
                <w:tab w:val="left" w:pos="4834"/>
                <w:tab w:val="center" w:pos="5741"/>
              </w:tabs>
            </w:pPr>
            <w:r w:rsidRPr="00127662">
              <w:t xml:space="preserve">2. </w:t>
            </w:r>
          </w:p>
        </w:tc>
        <w:tc>
          <w:tcPr>
            <w:tcW w:w="2551" w:type="dxa"/>
          </w:tcPr>
          <w:p w:rsidR="004D1FE9" w:rsidRPr="00127662" w:rsidRDefault="004D1FE9" w:rsidP="004D1FE9">
            <w:pPr>
              <w:tabs>
                <w:tab w:val="left" w:pos="4834"/>
                <w:tab w:val="center" w:pos="5741"/>
              </w:tabs>
            </w:pPr>
            <w:r w:rsidRPr="00127662">
              <w:t>Özkan ÇAMCI</w:t>
            </w:r>
          </w:p>
        </w:tc>
        <w:tc>
          <w:tcPr>
            <w:tcW w:w="6618" w:type="dxa"/>
          </w:tcPr>
          <w:p w:rsidR="004D1FE9" w:rsidRPr="00127662" w:rsidRDefault="004D1FE9" w:rsidP="004D1FE9">
            <w:pPr>
              <w:tabs>
                <w:tab w:val="left" w:pos="4834"/>
                <w:tab w:val="center" w:pos="5741"/>
              </w:tabs>
            </w:pPr>
            <w:r w:rsidRPr="00127662">
              <w:t xml:space="preserve">Şube Müdürü </w:t>
            </w:r>
          </w:p>
        </w:tc>
      </w:tr>
      <w:tr w:rsidR="004D1FE9" w:rsidRPr="00127662" w:rsidTr="00A72C03">
        <w:trPr>
          <w:trHeight w:val="376"/>
        </w:trPr>
        <w:tc>
          <w:tcPr>
            <w:tcW w:w="568" w:type="dxa"/>
          </w:tcPr>
          <w:p w:rsidR="004D1FE9" w:rsidRPr="00127662" w:rsidRDefault="004D1FE9" w:rsidP="004D1FE9">
            <w:pPr>
              <w:tabs>
                <w:tab w:val="left" w:pos="4834"/>
                <w:tab w:val="center" w:pos="5741"/>
              </w:tabs>
            </w:pPr>
            <w:r w:rsidRPr="00127662">
              <w:t>3</w:t>
            </w:r>
          </w:p>
        </w:tc>
        <w:tc>
          <w:tcPr>
            <w:tcW w:w="2551" w:type="dxa"/>
          </w:tcPr>
          <w:p w:rsidR="004D1FE9" w:rsidRPr="00127662" w:rsidRDefault="00127662" w:rsidP="004D1FE9">
            <w:pPr>
              <w:tabs>
                <w:tab w:val="left" w:pos="4834"/>
                <w:tab w:val="center" w:pos="5741"/>
              </w:tabs>
            </w:pPr>
            <w:r>
              <w:t>Mehmet Ali UYSAL</w:t>
            </w:r>
          </w:p>
        </w:tc>
        <w:tc>
          <w:tcPr>
            <w:tcW w:w="6618" w:type="dxa"/>
          </w:tcPr>
          <w:p w:rsidR="004D1FE9" w:rsidRPr="00127662" w:rsidRDefault="004D1FE9" w:rsidP="004D1FE9">
            <w:pPr>
              <w:tabs>
                <w:tab w:val="left" w:pos="4834"/>
                <w:tab w:val="center" w:pos="5741"/>
              </w:tabs>
            </w:pPr>
            <w:r w:rsidRPr="00127662">
              <w:t>Şube Müdürü</w:t>
            </w:r>
          </w:p>
        </w:tc>
      </w:tr>
      <w:tr w:rsidR="004D1FE9" w:rsidRPr="00127662" w:rsidTr="00A72C03">
        <w:trPr>
          <w:trHeight w:val="340"/>
        </w:trPr>
        <w:tc>
          <w:tcPr>
            <w:tcW w:w="568" w:type="dxa"/>
          </w:tcPr>
          <w:p w:rsidR="004D1FE9" w:rsidRPr="00127662" w:rsidRDefault="004D1FE9" w:rsidP="004D1FE9">
            <w:pPr>
              <w:tabs>
                <w:tab w:val="left" w:pos="4834"/>
                <w:tab w:val="center" w:pos="5741"/>
              </w:tabs>
            </w:pPr>
            <w:r w:rsidRPr="00127662">
              <w:t>4</w:t>
            </w:r>
          </w:p>
        </w:tc>
        <w:tc>
          <w:tcPr>
            <w:tcW w:w="2551" w:type="dxa"/>
          </w:tcPr>
          <w:p w:rsidR="004D1FE9" w:rsidRPr="00127662" w:rsidRDefault="004D1FE9" w:rsidP="004D1FE9">
            <w:pPr>
              <w:tabs>
                <w:tab w:val="left" w:pos="4834"/>
                <w:tab w:val="center" w:pos="5741"/>
              </w:tabs>
            </w:pPr>
            <w:r w:rsidRPr="00127662">
              <w:t>Mustafa KOÇAK</w:t>
            </w:r>
          </w:p>
        </w:tc>
        <w:tc>
          <w:tcPr>
            <w:tcW w:w="6618" w:type="dxa"/>
          </w:tcPr>
          <w:p w:rsidR="004D1FE9" w:rsidRPr="00127662" w:rsidRDefault="00414275" w:rsidP="004D1FE9">
            <w:pPr>
              <w:tabs>
                <w:tab w:val="left" w:pos="4834"/>
                <w:tab w:val="center" w:pos="5741"/>
              </w:tabs>
            </w:pPr>
            <w:r>
              <w:t>Müdür Yardımcısı (</w:t>
            </w:r>
            <w:r w:rsidR="004D1FE9" w:rsidRPr="00127662">
              <w:t>Özel Büro</w:t>
            </w:r>
            <w:r w:rsidR="00240745">
              <w:t>)</w:t>
            </w:r>
          </w:p>
        </w:tc>
      </w:tr>
      <w:tr w:rsidR="008E56AF" w:rsidRPr="00127662" w:rsidTr="00A72C03">
        <w:trPr>
          <w:trHeight w:val="340"/>
        </w:trPr>
        <w:tc>
          <w:tcPr>
            <w:tcW w:w="568" w:type="dxa"/>
          </w:tcPr>
          <w:p w:rsidR="008E56AF" w:rsidRPr="00127662" w:rsidRDefault="008E56AF" w:rsidP="004D1FE9">
            <w:pPr>
              <w:tabs>
                <w:tab w:val="left" w:pos="4834"/>
                <w:tab w:val="center" w:pos="5741"/>
              </w:tabs>
            </w:pPr>
            <w:r>
              <w:t>5</w:t>
            </w:r>
          </w:p>
        </w:tc>
        <w:tc>
          <w:tcPr>
            <w:tcW w:w="2551" w:type="dxa"/>
          </w:tcPr>
          <w:p w:rsidR="008E56AF" w:rsidRPr="00127662" w:rsidRDefault="008E56AF" w:rsidP="004D1FE9">
            <w:pPr>
              <w:tabs>
                <w:tab w:val="left" w:pos="4834"/>
                <w:tab w:val="center" w:pos="5741"/>
              </w:tabs>
            </w:pPr>
            <w:r>
              <w:t>Erkan OVALI</w:t>
            </w:r>
          </w:p>
        </w:tc>
        <w:tc>
          <w:tcPr>
            <w:tcW w:w="6618" w:type="dxa"/>
          </w:tcPr>
          <w:p w:rsidR="008E56AF" w:rsidRDefault="008E56AF" w:rsidP="004D1FE9">
            <w:pPr>
              <w:tabs>
                <w:tab w:val="left" w:pos="4834"/>
                <w:tab w:val="center" w:pos="5741"/>
              </w:tabs>
            </w:pPr>
            <w:r>
              <w:t xml:space="preserve">Hacı Ömer Aydoğan Anadolu İmam Hatip Lisesi </w:t>
            </w:r>
            <w:r w:rsidR="00A72C03">
              <w:t>Okul Müdürü</w:t>
            </w:r>
          </w:p>
        </w:tc>
      </w:tr>
      <w:tr w:rsidR="008E56AF" w:rsidRPr="00127662" w:rsidTr="00A72C03">
        <w:trPr>
          <w:trHeight w:val="340"/>
        </w:trPr>
        <w:tc>
          <w:tcPr>
            <w:tcW w:w="568" w:type="dxa"/>
          </w:tcPr>
          <w:p w:rsidR="008E56AF" w:rsidRPr="00127662" w:rsidRDefault="00A72C03" w:rsidP="004D1FE9">
            <w:pPr>
              <w:tabs>
                <w:tab w:val="left" w:pos="4834"/>
                <w:tab w:val="center" w:pos="5741"/>
              </w:tabs>
            </w:pPr>
            <w:r>
              <w:t>6</w:t>
            </w:r>
          </w:p>
        </w:tc>
        <w:tc>
          <w:tcPr>
            <w:tcW w:w="2551" w:type="dxa"/>
          </w:tcPr>
          <w:p w:rsidR="008E56AF" w:rsidRPr="00127662" w:rsidRDefault="00A72C03" w:rsidP="004D1FE9">
            <w:pPr>
              <w:tabs>
                <w:tab w:val="left" w:pos="4834"/>
                <w:tab w:val="center" w:pos="5741"/>
              </w:tabs>
            </w:pPr>
            <w:r>
              <w:t>Yüksel ÜNAL</w:t>
            </w:r>
          </w:p>
        </w:tc>
        <w:tc>
          <w:tcPr>
            <w:tcW w:w="6618" w:type="dxa"/>
          </w:tcPr>
          <w:p w:rsidR="008E56AF" w:rsidRDefault="00A72C03" w:rsidP="004D1FE9">
            <w:pPr>
              <w:tabs>
                <w:tab w:val="left" w:pos="4834"/>
                <w:tab w:val="center" w:pos="5741"/>
              </w:tabs>
            </w:pPr>
            <w:r>
              <w:t>Atatürk Ortaokulu Müdürü</w:t>
            </w:r>
          </w:p>
        </w:tc>
      </w:tr>
      <w:tr w:rsidR="008E56AF" w:rsidRPr="00127662" w:rsidTr="00A72C03">
        <w:trPr>
          <w:trHeight w:val="340"/>
        </w:trPr>
        <w:tc>
          <w:tcPr>
            <w:tcW w:w="568" w:type="dxa"/>
          </w:tcPr>
          <w:p w:rsidR="008E56AF" w:rsidRPr="009329FD" w:rsidRDefault="00A72C03" w:rsidP="008E56AF">
            <w:pPr>
              <w:rPr>
                <w:b/>
                <w:color w:val="000000"/>
              </w:rPr>
            </w:pPr>
            <w:r w:rsidRPr="009329FD">
              <w:rPr>
                <w:b/>
                <w:color w:val="000000"/>
              </w:rPr>
              <w:t>7</w:t>
            </w:r>
          </w:p>
        </w:tc>
        <w:tc>
          <w:tcPr>
            <w:tcW w:w="2551" w:type="dxa"/>
          </w:tcPr>
          <w:p w:rsidR="008E56AF" w:rsidRPr="009329FD" w:rsidRDefault="00A72C03" w:rsidP="008E56AF">
            <w:pPr>
              <w:rPr>
                <w:bCs/>
                <w:color w:val="000000"/>
              </w:rPr>
            </w:pPr>
            <w:r w:rsidRPr="009329FD">
              <w:rPr>
                <w:bCs/>
                <w:color w:val="000000"/>
              </w:rPr>
              <w:t>Mustafa KEPENEK</w:t>
            </w:r>
          </w:p>
        </w:tc>
        <w:tc>
          <w:tcPr>
            <w:tcW w:w="6618" w:type="dxa"/>
          </w:tcPr>
          <w:p w:rsidR="008E56AF" w:rsidRPr="009329FD" w:rsidRDefault="00A72C03" w:rsidP="008E56AF">
            <w:pPr>
              <w:rPr>
                <w:bCs/>
                <w:color w:val="000000"/>
              </w:rPr>
            </w:pPr>
            <w:r w:rsidRPr="009329FD">
              <w:rPr>
                <w:bCs/>
                <w:color w:val="000000"/>
              </w:rPr>
              <w:t>Adem Yavuz İlkokulu Müdürü</w:t>
            </w:r>
          </w:p>
        </w:tc>
      </w:tr>
      <w:tr w:rsidR="008E56AF" w:rsidRPr="00127662" w:rsidTr="00A72C03">
        <w:trPr>
          <w:trHeight w:val="340"/>
        </w:trPr>
        <w:tc>
          <w:tcPr>
            <w:tcW w:w="568" w:type="dxa"/>
          </w:tcPr>
          <w:p w:rsidR="008E56AF" w:rsidRPr="00127662" w:rsidRDefault="00A72C03" w:rsidP="004D1FE9">
            <w:pPr>
              <w:tabs>
                <w:tab w:val="left" w:pos="4834"/>
                <w:tab w:val="center" w:pos="5741"/>
              </w:tabs>
            </w:pPr>
            <w:r>
              <w:t>8</w:t>
            </w:r>
          </w:p>
        </w:tc>
        <w:tc>
          <w:tcPr>
            <w:tcW w:w="2551" w:type="dxa"/>
          </w:tcPr>
          <w:p w:rsidR="008E56AF" w:rsidRPr="00127662" w:rsidRDefault="00A72C03" w:rsidP="004D1FE9">
            <w:pPr>
              <w:tabs>
                <w:tab w:val="left" w:pos="4834"/>
                <w:tab w:val="center" w:pos="5741"/>
              </w:tabs>
            </w:pPr>
            <w:r>
              <w:t xml:space="preserve">M. </w:t>
            </w:r>
            <w:proofErr w:type="spellStart"/>
            <w:r>
              <w:t>Musab</w:t>
            </w:r>
            <w:proofErr w:type="spellEnd"/>
            <w:r>
              <w:t xml:space="preserve"> ÖNDER</w:t>
            </w:r>
          </w:p>
        </w:tc>
        <w:tc>
          <w:tcPr>
            <w:tcW w:w="6618" w:type="dxa"/>
          </w:tcPr>
          <w:p w:rsidR="008E56AF" w:rsidRDefault="00A72C03" w:rsidP="004D1FE9">
            <w:pPr>
              <w:tabs>
                <w:tab w:val="left" w:pos="4834"/>
                <w:tab w:val="center" w:pos="5741"/>
              </w:tabs>
            </w:pPr>
            <w:r>
              <w:t>Şehit Turgay Çelik Anaokulu Müdürü</w:t>
            </w:r>
          </w:p>
        </w:tc>
      </w:tr>
      <w:tr w:rsidR="00A72C03" w:rsidRPr="00127662" w:rsidTr="00A72C03">
        <w:trPr>
          <w:trHeight w:val="340"/>
        </w:trPr>
        <w:tc>
          <w:tcPr>
            <w:tcW w:w="568" w:type="dxa"/>
          </w:tcPr>
          <w:p w:rsidR="00A72C03" w:rsidRDefault="00A72C03" w:rsidP="004D1FE9">
            <w:pPr>
              <w:tabs>
                <w:tab w:val="left" w:pos="4834"/>
                <w:tab w:val="center" w:pos="5741"/>
              </w:tabs>
            </w:pPr>
            <w:r>
              <w:t>9.</w:t>
            </w:r>
          </w:p>
        </w:tc>
        <w:tc>
          <w:tcPr>
            <w:tcW w:w="2551" w:type="dxa"/>
          </w:tcPr>
          <w:p w:rsidR="00A72C03" w:rsidRDefault="00A72C03" w:rsidP="004D1FE9">
            <w:pPr>
              <w:tabs>
                <w:tab w:val="left" w:pos="4834"/>
                <w:tab w:val="center" w:pos="5741"/>
              </w:tabs>
            </w:pPr>
            <w:r>
              <w:t>Saadet AKBULUT</w:t>
            </w:r>
          </w:p>
        </w:tc>
        <w:tc>
          <w:tcPr>
            <w:tcW w:w="6618" w:type="dxa"/>
          </w:tcPr>
          <w:p w:rsidR="00A72C03" w:rsidRDefault="00A72C03" w:rsidP="004D1FE9">
            <w:pPr>
              <w:tabs>
                <w:tab w:val="left" w:pos="4834"/>
                <w:tab w:val="center" w:pos="5741"/>
              </w:tabs>
            </w:pPr>
            <w:r>
              <w:t>Durulmuş Köyü BSİO Müdür Yetkili Öğretmeni</w:t>
            </w:r>
          </w:p>
        </w:tc>
      </w:tr>
    </w:tbl>
    <w:p w:rsidR="000D036C" w:rsidRDefault="000D036C" w:rsidP="000D036C">
      <w:pPr>
        <w:rPr>
          <w:b/>
          <w:color w:val="FF0000"/>
        </w:rPr>
      </w:pPr>
    </w:p>
    <w:p w:rsidR="006159EC" w:rsidRPr="00127662" w:rsidRDefault="006159EC" w:rsidP="006159EC">
      <w:pPr>
        <w:pStyle w:val="TableParagraph"/>
        <w:spacing w:before="114" w:line="276" w:lineRule="auto"/>
        <w:ind w:right="196"/>
        <w:rPr>
          <w:sz w:val="24"/>
          <w:szCs w:val="24"/>
        </w:rPr>
      </w:pPr>
    </w:p>
    <w:p w:rsidR="00DD2B38" w:rsidRPr="00127662" w:rsidRDefault="007B594A" w:rsidP="006159EC">
      <w:pPr>
        <w:rPr>
          <w:b/>
          <w:color w:val="FF0000"/>
        </w:rPr>
      </w:pPr>
      <w:r>
        <w:rPr>
          <w:spacing w:val="-6"/>
        </w:rPr>
        <w:t xml:space="preserve">       </w:t>
      </w:r>
    </w:p>
    <w:p w:rsidR="00AE6015" w:rsidRDefault="00AE6015" w:rsidP="000D036C">
      <w:pPr>
        <w:rPr>
          <w:b/>
          <w:color w:val="FF0000"/>
        </w:rPr>
      </w:pPr>
    </w:p>
    <w:p w:rsidR="008F0130" w:rsidRDefault="008F0130" w:rsidP="000D036C">
      <w:pPr>
        <w:rPr>
          <w:b/>
          <w:color w:val="FF0000"/>
        </w:rPr>
      </w:pPr>
    </w:p>
    <w:p w:rsidR="008F0130" w:rsidRDefault="008F0130" w:rsidP="000D036C">
      <w:pPr>
        <w:rPr>
          <w:b/>
          <w:color w:val="FF0000"/>
        </w:rPr>
      </w:pPr>
    </w:p>
    <w:p w:rsidR="008F0130" w:rsidRDefault="008F0130" w:rsidP="000D036C">
      <w:pPr>
        <w:rPr>
          <w:b/>
          <w:color w:val="FF0000"/>
        </w:rPr>
      </w:pPr>
    </w:p>
    <w:p w:rsidR="008F0130" w:rsidRPr="009329FD" w:rsidRDefault="008F0130" w:rsidP="000D036C">
      <w:pPr>
        <w:rPr>
          <w:bCs/>
          <w:color w:val="00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9329FD">
        <w:rPr>
          <w:bCs/>
          <w:color w:val="000000"/>
        </w:rPr>
        <w:t>Vahit YILDIZ</w:t>
      </w:r>
    </w:p>
    <w:p w:rsidR="008F0130" w:rsidRPr="004F52ED" w:rsidRDefault="008F0130" w:rsidP="000D036C">
      <w:pPr>
        <w:rPr>
          <w:bCs/>
          <w:color w:val="000000"/>
        </w:rPr>
      </w:pPr>
      <w:r w:rsidRPr="009329FD">
        <w:rPr>
          <w:bCs/>
          <w:color w:val="000000"/>
        </w:rPr>
        <w:tab/>
      </w:r>
      <w:r w:rsidRPr="009329FD">
        <w:rPr>
          <w:bCs/>
          <w:color w:val="000000"/>
        </w:rPr>
        <w:tab/>
      </w:r>
      <w:r w:rsidRPr="009329FD">
        <w:rPr>
          <w:bCs/>
          <w:color w:val="000000"/>
        </w:rPr>
        <w:tab/>
      </w:r>
      <w:r w:rsidRPr="009329FD">
        <w:rPr>
          <w:bCs/>
          <w:color w:val="000000"/>
        </w:rPr>
        <w:tab/>
      </w:r>
      <w:r w:rsidRPr="009329FD">
        <w:rPr>
          <w:bCs/>
          <w:color w:val="000000"/>
        </w:rPr>
        <w:tab/>
      </w:r>
      <w:r w:rsidRPr="009329FD">
        <w:rPr>
          <w:bCs/>
          <w:color w:val="000000"/>
        </w:rPr>
        <w:tab/>
      </w:r>
      <w:r w:rsidRPr="009329FD">
        <w:rPr>
          <w:bCs/>
          <w:color w:val="000000"/>
        </w:rPr>
        <w:tab/>
        <w:t xml:space="preserve">          </w:t>
      </w:r>
      <w:r w:rsidRPr="009329FD">
        <w:rPr>
          <w:bCs/>
          <w:color w:val="000000"/>
        </w:rPr>
        <w:tab/>
        <w:t xml:space="preserve">              İlçe Milli Eğitim Müdür</w:t>
      </w:r>
      <w:r w:rsidR="004F52ED">
        <w:rPr>
          <w:bCs/>
          <w:color w:val="000000"/>
        </w:rPr>
        <w:t>ü</w:t>
      </w:r>
    </w:p>
    <w:p w:rsidR="008F0130" w:rsidRDefault="008F0130"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F65706" w:rsidRDefault="00F65706" w:rsidP="000D036C">
      <w:pPr>
        <w:rPr>
          <w:b/>
          <w:color w:val="FF0000"/>
        </w:rPr>
      </w:pPr>
    </w:p>
    <w:p w:rsidR="009329FD" w:rsidRPr="009329FD" w:rsidRDefault="009329FD" w:rsidP="009A06F5">
      <w:pPr>
        <w:jc w:val="center"/>
        <w:rPr>
          <w:sz w:val="32"/>
          <w:szCs w:val="32"/>
        </w:rPr>
      </w:pPr>
      <w:r>
        <w:rPr>
          <w:b/>
          <w:bCs/>
          <w:sz w:val="32"/>
          <w:szCs w:val="32"/>
        </w:rPr>
        <w:lastRenderedPageBreak/>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9329FD">
        <w:rPr>
          <w:sz w:val="32"/>
          <w:szCs w:val="32"/>
        </w:rPr>
        <w:t>EK-1</w:t>
      </w:r>
    </w:p>
    <w:p w:rsidR="009A06F5" w:rsidRDefault="009A06F5" w:rsidP="009A06F5">
      <w:pPr>
        <w:jc w:val="center"/>
        <w:rPr>
          <w:b/>
          <w:bCs/>
          <w:sz w:val="32"/>
          <w:szCs w:val="32"/>
        </w:rPr>
      </w:pPr>
      <w:r w:rsidRPr="009A06F5">
        <w:rPr>
          <w:b/>
          <w:bCs/>
          <w:sz w:val="32"/>
          <w:szCs w:val="32"/>
        </w:rPr>
        <w:t>Teknolojiden Uzak Dur Ailenle Bağ Kur</w:t>
      </w:r>
    </w:p>
    <w:p w:rsidR="009A06F5" w:rsidRDefault="009A06F5" w:rsidP="009A06F5">
      <w:pPr>
        <w:jc w:val="center"/>
        <w:rPr>
          <w:b/>
          <w:bCs/>
          <w:sz w:val="32"/>
          <w:szCs w:val="32"/>
        </w:rPr>
      </w:pPr>
      <w:r>
        <w:rPr>
          <w:b/>
          <w:bCs/>
          <w:sz w:val="32"/>
          <w:szCs w:val="32"/>
        </w:rPr>
        <w:t xml:space="preserve">AİLE SAATLERİ </w:t>
      </w:r>
    </w:p>
    <w:p w:rsidR="00DD13FC" w:rsidRDefault="00DD13FC" w:rsidP="009A06F5">
      <w:pPr>
        <w:jc w:val="center"/>
        <w:rPr>
          <w:b/>
          <w:bCs/>
          <w:sz w:val="32"/>
          <w:szCs w:val="32"/>
        </w:rPr>
      </w:pPr>
    </w:p>
    <w:p w:rsidR="00DD13FC" w:rsidRPr="00DD13FC" w:rsidRDefault="00DD13FC" w:rsidP="00DD13FC">
      <w:pPr>
        <w:rPr>
          <w:b/>
          <w:color w:val="FF0000"/>
        </w:rPr>
      </w:pPr>
      <w:r w:rsidRPr="00DD13FC">
        <w:rPr>
          <w:b/>
          <w:bCs/>
        </w:rPr>
        <w:t xml:space="preserve">Okul: </w:t>
      </w:r>
    </w:p>
    <w:p w:rsidR="009A06F5" w:rsidRDefault="009A06F5" w:rsidP="000D036C">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026"/>
        <w:gridCol w:w="1754"/>
        <w:gridCol w:w="1757"/>
        <w:gridCol w:w="1754"/>
      </w:tblGrid>
      <w:tr w:rsidR="00DD13FC" w:rsidRPr="009329FD" w:rsidTr="009329FD">
        <w:tc>
          <w:tcPr>
            <w:tcW w:w="770" w:type="dxa"/>
            <w:shd w:val="clear" w:color="auto" w:fill="auto"/>
          </w:tcPr>
          <w:p w:rsidR="00DD13FC" w:rsidRPr="009329FD" w:rsidRDefault="00DD13FC" w:rsidP="00DD13FC">
            <w:pPr>
              <w:rPr>
                <w:b/>
                <w:color w:val="FF0000"/>
              </w:rPr>
            </w:pPr>
            <w:r w:rsidRPr="009329FD">
              <w:rPr>
                <w:b/>
                <w:color w:val="FF0000"/>
              </w:rPr>
              <w:t>S.NO</w:t>
            </w:r>
          </w:p>
        </w:tc>
        <w:tc>
          <w:tcPr>
            <w:tcW w:w="3107" w:type="dxa"/>
            <w:shd w:val="clear" w:color="auto" w:fill="auto"/>
          </w:tcPr>
          <w:p w:rsidR="00DD13FC" w:rsidRPr="009329FD" w:rsidRDefault="00DD13FC" w:rsidP="00DD13FC">
            <w:pPr>
              <w:rPr>
                <w:b/>
                <w:color w:val="FF0000"/>
              </w:rPr>
            </w:pPr>
            <w:r w:rsidRPr="009329FD">
              <w:rPr>
                <w:b/>
                <w:color w:val="FF0000"/>
              </w:rPr>
              <w:t>Öğrencinin Adı Soyadı</w:t>
            </w:r>
          </w:p>
        </w:tc>
        <w:tc>
          <w:tcPr>
            <w:tcW w:w="1803" w:type="dxa"/>
            <w:shd w:val="clear" w:color="auto" w:fill="auto"/>
          </w:tcPr>
          <w:p w:rsidR="00DD13FC" w:rsidRPr="009329FD" w:rsidRDefault="00DD13FC" w:rsidP="00DD13FC">
            <w:pPr>
              <w:rPr>
                <w:b/>
                <w:color w:val="FF0000"/>
              </w:rPr>
            </w:pPr>
            <w:r w:rsidRPr="009329FD">
              <w:rPr>
                <w:b/>
                <w:color w:val="FF0000"/>
              </w:rPr>
              <w:t>Sınıfı</w:t>
            </w:r>
          </w:p>
        </w:tc>
        <w:tc>
          <w:tcPr>
            <w:tcW w:w="1804" w:type="dxa"/>
            <w:shd w:val="clear" w:color="auto" w:fill="auto"/>
          </w:tcPr>
          <w:p w:rsidR="00DD13FC" w:rsidRPr="009329FD" w:rsidRDefault="00DD13FC" w:rsidP="00DD13FC">
            <w:pPr>
              <w:rPr>
                <w:b/>
                <w:color w:val="FF0000"/>
              </w:rPr>
            </w:pPr>
            <w:r w:rsidRPr="009329FD">
              <w:rPr>
                <w:b/>
                <w:color w:val="FF0000"/>
              </w:rPr>
              <w:t>Aile Günü</w:t>
            </w:r>
          </w:p>
        </w:tc>
        <w:tc>
          <w:tcPr>
            <w:tcW w:w="1804" w:type="dxa"/>
            <w:shd w:val="clear" w:color="auto" w:fill="auto"/>
          </w:tcPr>
          <w:p w:rsidR="00DD13FC" w:rsidRPr="009329FD" w:rsidRDefault="00DD13FC" w:rsidP="00DD13FC">
            <w:pPr>
              <w:rPr>
                <w:b/>
                <w:color w:val="FF0000"/>
              </w:rPr>
            </w:pPr>
            <w:r w:rsidRPr="009329FD">
              <w:rPr>
                <w:b/>
                <w:color w:val="FF0000"/>
              </w:rPr>
              <w:t>Aile Saati</w:t>
            </w: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r w:rsidR="00DD13FC" w:rsidRPr="009329FD" w:rsidTr="009329FD">
        <w:tc>
          <w:tcPr>
            <w:tcW w:w="770" w:type="dxa"/>
            <w:shd w:val="clear" w:color="auto" w:fill="auto"/>
          </w:tcPr>
          <w:p w:rsidR="00DD13FC" w:rsidRPr="009329FD" w:rsidRDefault="00DD13FC" w:rsidP="009329FD">
            <w:pPr>
              <w:numPr>
                <w:ilvl w:val="0"/>
                <w:numId w:val="10"/>
              </w:numPr>
              <w:rPr>
                <w:b/>
                <w:color w:val="FF0000"/>
              </w:rPr>
            </w:pPr>
          </w:p>
        </w:tc>
        <w:tc>
          <w:tcPr>
            <w:tcW w:w="3107" w:type="dxa"/>
            <w:shd w:val="clear" w:color="auto" w:fill="auto"/>
          </w:tcPr>
          <w:p w:rsidR="00DD13FC" w:rsidRPr="009329FD" w:rsidRDefault="00DD13FC" w:rsidP="00DD13FC">
            <w:pPr>
              <w:rPr>
                <w:b/>
                <w:color w:val="FF0000"/>
              </w:rPr>
            </w:pPr>
          </w:p>
        </w:tc>
        <w:tc>
          <w:tcPr>
            <w:tcW w:w="1803"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c>
          <w:tcPr>
            <w:tcW w:w="1804" w:type="dxa"/>
            <w:shd w:val="clear" w:color="auto" w:fill="auto"/>
          </w:tcPr>
          <w:p w:rsidR="00DD13FC" w:rsidRPr="009329FD" w:rsidRDefault="00DD13FC" w:rsidP="00DD13FC">
            <w:pPr>
              <w:rPr>
                <w:b/>
                <w:color w:val="FF0000"/>
              </w:rPr>
            </w:pPr>
          </w:p>
        </w:tc>
      </w:tr>
    </w:tbl>
    <w:p w:rsidR="009A06F5" w:rsidRDefault="009A06F5" w:rsidP="000D036C">
      <w:pPr>
        <w:rPr>
          <w:b/>
          <w:color w:val="FF0000"/>
        </w:rPr>
      </w:pPr>
    </w:p>
    <w:p w:rsidR="009A06F5" w:rsidRDefault="009A06F5" w:rsidP="000D036C">
      <w:pPr>
        <w:rPr>
          <w:b/>
          <w:color w:val="FF0000"/>
        </w:rPr>
      </w:pPr>
    </w:p>
    <w:p w:rsidR="008F0130" w:rsidRDefault="008F0130" w:rsidP="000D036C">
      <w:pPr>
        <w:rPr>
          <w:b/>
          <w:color w:val="FF0000"/>
        </w:rPr>
      </w:pPr>
    </w:p>
    <w:p w:rsidR="008F0130" w:rsidRDefault="007A72C7" w:rsidP="000D036C">
      <w:pPr>
        <w:rPr>
          <w:b/>
          <w:color w:val="FF0000"/>
        </w:rPr>
      </w:pPr>
      <w:r w:rsidRPr="008F0130">
        <w:rPr>
          <w:b/>
          <w:noProof/>
          <w:color w:val="FF0000"/>
        </w:rPr>
        <w:lastRenderedPageBreak/>
        <w:drawing>
          <wp:inline distT="0" distB="0" distL="0" distR="0">
            <wp:extent cx="6290310" cy="417576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310" cy="4175760"/>
                    </a:xfrm>
                    <a:prstGeom prst="rect">
                      <a:avLst/>
                    </a:prstGeom>
                    <a:noFill/>
                    <a:ln>
                      <a:noFill/>
                    </a:ln>
                  </pic:spPr>
                </pic:pic>
              </a:graphicData>
            </a:graphic>
          </wp:inline>
        </w:drawing>
      </w:r>
    </w:p>
    <w:p w:rsidR="008F0130" w:rsidRDefault="008F0130" w:rsidP="000D036C">
      <w:pPr>
        <w:rPr>
          <w:b/>
          <w:color w:val="FF0000"/>
        </w:rPr>
      </w:pPr>
    </w:p>
    <w:p w:rsidR="008F0130" w:rsidRDefault="008F0130" w:rsidP="000D036C">
      <w:pPr>
        <w:rPr>
          <w:b/>
          <w:color w:val="FF0000"/>
        </w:rPr>
      </w:pPr>
    </w:p>
    <w:p w:rsidR="008F0130" w:rsidRDefault="008F0130" w:rsidP="000D036C">
      <w:pPr>
        <w:rPr>
          <w:b/>
          <w:color w:val="FF0000"/>
        </w:rPr>
      </w:pPr>
    </w:p>
    <w:p w:rsidR="008F0130" w:rsidRPr="00127662" w:rsidRDefault="008F0130" w:rsidP="000D036C">
      <w:pPr>
        <w:rPr>
          <w:b/>
          <w:color w:val="FF0000"/>
        </w:rPr>
      </w:pPr>
    </w:p>
    <w:p w:rsidR="00AE6015" w:rsidRDefault="007A72C7" w:rsidP="000D036C">
      <w:pPr>
        <w:rPr>
          <w:b/>
          <w:color w:val="FF0000"/>
        </w:rPr>
      </w:pPr>
      <w:r w:rsidRPr="008F0130">
        <w:rPr>
          <w:b/>
          <w:noProof/>
          <w:color w:val="FF0000"/>
        </w:rPr>
        <w:drawing>
          <wp:inline distT="0" distB="0" distL="0" distR="0">
            <wp:extent cx="6219825" cy="3924300"/>
            <wp:effectExtent l="0" t="0" r="0" b="0"/>
            <wp:docPr id="3" name="Picture 2" descr="Mutlu aile vektörler ve grafikleri | Depositpho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utlu aile vektörler ve grafikleri | Depositphoto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825" cy="3924300"/>
                    </a:xfrm>
                    <a:prstGeom prst="rect">
                      <a:avLst/>
                    </a:prstGeom>
                    <a:noFill/>
                    <a:ln>
                      <a:noFill/>
                    </a:ln>
                  </pic:spPr>
                </pic:pic>
              </a:graphicData>
            </a:graphic>
          </wp:inline>
        </w:drawing>
      </w:r>
    </w:p>
    <w:p w:rsidR="008F0130" w:rsidRDefault="008F0130" w:rsidP="000D036C">
      <w:pPr>
        <w:rPr>
          <w:b/>
          <w:color w:val="FF0000"/>
        </w:rPr>
      </w:pPr>
    </w:p>
    <w:p w:rsidR="008F0130" w:rsidRDefault="008F0130" w:rsidP="000D036C">
      <w:pPr>
        <w:rPr>
          <w:b/>
          <w:color w:val="FF0000"/>
        </w:rPr>
      </w:pPr>
    </w:p>
    <w:p w:rsidR="008F0130" w:rsidRDefault="008F0130" w:rsidP="000D036C">
      <w:pPr>
        <w:rPr>
          <w:b/>
          <w:color w:val="FF0000"/>
        </w:rPr>
      </w:pPr>
    </w:p>
    <w:p w:rsidR="008F0130" w:rsidRDefault="007A72C7" w:rsidP="000D036C">
      <w:pPr>
        <w:rPr>
          <w:b/>
          <w:color w:val="FF0000"/>
        </w:rPr>
      </w:pPr>
      <w:r w:rsidRPr="008F0130">
        <w:rPr>
          <w:b/>
          <w:noProof/>
          <w:color w:val="FF0000"/>
        </w:rPr>
        <w:lastRenderedPageBreak/>
        <w:drawing>
          <wp:inline distT="0" distB="0" distL="0" distR="0">
            <wp:extent cx="6172200" cy="4120515"/>
            <wp:effectExtent l="0" t="0" r="0" b="0"/>
            <wp:docPr id="4" name="Picture 2" descr="Cumhurbaşkanlığı, Akıllı Telefon Bağımlılığına Karşı Uyard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mhurbaşkanlığı, Akıllı Telefon Bağımlılığına Karşı Uyardı"/>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4120515"/>
                    </a:xfrm>
                    <a:prstGeom prst="rect">
                      <a:avLst/>
                    </a:prstGeom>
                    <a:noFill/>
                    <a:ln>
                      <a:noFill/>
                    </a:ln>
                  </pic:spPr>
                </pic:pic>
              </a:graphicData>
            </a:graphic>
          </wp:inline>
        </w:drawing>
      </w:r>
    </w:p>
    <w:p w:rsidR="008F0130" w:rsidRDefault="008F0130" w:rsidP="000D036C">
      <w:pPr>
        <w:rPr>
          <w:b/>
          <w:color w:val="FF0000"/>
        </w:rPr>
      </w:pPr>
    </w:p>
    <w:p w:rsidR="008F0130" w:rsidRDefault="007A72C7" w:rsidP="000D036C">
      <w:pPr>
        <w:rPr>
          <w:b/>
          <w:color w:val="FF0000"/>
        </w:rPr>
      </w:pPr>
      <w:r w:rsidRPr="008F0130">
        <w:rPr>
          <w:b/>
          <w:noProof/>
          <w:color w:val="FF0000"/>
        </w:rPr>
        <w:drawing>
          <wp:inline distT="0" distB="0" distL="0" distR="0">
            <wp:extent cx="6191250" cy="4248150"/>
            <wp:effectExtent l="0" t="0" r="0" b="0"/>
            <wp:docPr id="5" name="Picture 6" descr="Haftada 1 Gün Teknoloji Olmadan Yaşamak! – Webisyo | Bilgi Paylaşım Ekranı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aftada 1 Gün Teknoloji Olmadan Yaşamak! – Webisyo | Bilgi Paylaşım Ekranı !"/>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4248150"/>
                    </a:xfrm>
                    <a:prstGeom prst="rect">
                      <a:avLst/>
                    </a:prstGeom>
                    <a:noFill/>
                    <a:ln>
                      <a:noFill/>
                    </a:ln>
                  </pic:spPr>
                </pic:pic>
              </a:graphicData>
            </a:graphic>
          </wp:inline>
        </w:drawing>
      </w:r>
    </w:p>
    <w:p w:rsidR="008F0130" w:rsidRPr="00127662" w:rsidRDefault="008F0130" w:rsidP="000D036C">
      <w:pPr>
        <w:rPr>
          <w:b/>
          <w:color w:val="FF0000"/>
        </w:rPr>
      </w:pPr>
    </w:p>
    <w:sectPr w:rsidR="008F0130" w:rsidRPr="00127662" w:rsidSect="00820A2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6D1"/>
    <w:multiLevelType w:val="hybridMultilevel"/>
    <w:tmpl w:val="142884F8"/>
    <w:lvl w:ilvl="0" w:tplc="997807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5E29A7"/>
    <w:multiLevelType w:val="hybridMultilevel"/>
    <w:tmpl w:val="2DCEB394"/>
    <w:lvl w:ilvl="0" w:tplc="B766333A">
      <w:start w:val="1"/>
      <w:numFmt w:val="lowerLetter"/>
      <w:lvlText w:val="%1."/>
      <w:lvlJc w:val="left"/>
      <w:pPr>
        <w:ind w:left="476" w:hanging="361"/>
      </w:pPr>
      <w:rPr>
        <w:rFonts w:ascii="Times New Roman" w:eastAsia="Times New Roman" w:hAnsi="Times New Roman" w:cs="Times New Roman" w:hint="default"/>
        <w:spacing w:val="-5"/>
        <w:w w:val="100"/>
        <w:sz w:val="24"/>
        <w:szCs w:val="24"/>
        <w:lang w:val="tr-TR" w:eastAsia="tr-TR" w:bidi="tr-TR"/>
      </w:rPr>
    </w:lvl>
    <w:lvl w:ilvl="1" w:tplc="B942CDE0">
      <w:numFmt w:val="bullet"/>
      <w:lvlText w:val=""/>
      <w:lvlJc w:val="left"/>
      <w:pPr>
        <w:ind w:left="1184" w:hanging="348"/>
      </w:pPr>
      <w:rPr>
        <w:rFonts w:ascii="Symbol" w:eastAsia="Symbol" w:hAnsi="Symbol" w:cs="Symbol" w:hint="default"/>
        <w:w w:val="100"/>
        <w:sz w:val="24"/>
        <w:szCs w:val="24"/>
        <w:lang w:val="tr-TR" w:eastAsia="tr-TR" w:bidi="tr-TR"/>
      </w:rPr>
    </w:lvl>
    <w:lvl w:ilvl="2" w:tplc="B1349E62">
      <w:numFmt w:val="bullet"/>
      <w:lvlText w:val="•"/>
      <w:lvlJc w:val="left"/>
      <w:pPr>
        <w:ind w:left="2122" w:hanging="348"/>
      </w:pPr>
      <w:rPr>
        <w:rFonts w:hint="default"/>
        <w:lang w:val="tr-TR" w:eastAsia="tr-TR" w:bidi="tr-TR"/>
      </w:rPr>
    </w:lvl>
    <w:lvl w:ilvl="3" w:tplc="B87ABA14">
      <w:numFmt w:val="bullet"/>
      <w:lvlText w:val="•"/>
      <w:lvlJc w:val="left"/>
      <w:pPr>
        <w:ind w:left="3065" w:hanging="348"/>
      </w:pPr>
      <w:rPr>
        <w:rFonts w:hint="default"/>
        <w:lang w:val="tr-TR" w:eastAsia="tr-TR" w:bidi="tr-TR"/>
      </w:rPr>
    </w:lvl>
    <w:lvl w:ilvl="4" w:tplc="1ADA6B5A">
      <w:numFmt w:val="bullet"/>
      <w:lvlText w:val="•"/>
      <w:lvlJc w:val="left"/>
      <w:pPr>
        <w:ind w:left="4008" w:hanging="348"/>
      </w:pPr>
      <w:rPr>
        <w:rFonts w:hint="default"/>
        <w:lang w:val="tr-TR" w:eastAsia="tr-TR" w:bidi="tr-TR"/>
      </w:rPr>
    </w:lvl>
    <w:lvl w:ilvl="5" w:tplc="BEBA861C">
      <w:numFmt w:val="bullet"/>
      <w:lvlText w:val="•"/>
      <w:lvlJc w:val="left"/>
      <w:pPr>
        <w:ind w:left="4951" w:hanging="348"/>
      </w:pPr>
      <w:rPr>
        <w:rFonts w:hint="default"/>
        <w:lang w:val="tr-TR" w:eastAsia="tr-TR" w:bidi="tr-TR"/>
      </w:rPr>
    </w:lvl>
    <w:lvl w:ilvl="6" w:tplc="77A6B7FA">
      <w:numFmt w:val="bullet"/>
      <w:lvlText w:val="•"/>
      <w:lvlJc w:val="left"/>
      <w:pPr>
        <w:ind w:left="5894" w:hanging="348"/>
      </w:pPr>
      <w:rPr>
        <w:rFonts w:hint="default"/>
        <w:lang w:val="tr-TR" w:eastAsia="tr-TR" w:bidi="tr-TR"/>
      </w:rPr>
    </w:lvl>
    <w:lvl w:ilvl="7" w:tplc="9AFAF002">
      <w:numFmt w:val="bullet"/>
      <w:lvlText w:val="•"/>
      <w:lvlJc w:val="left"/>
      <w:pPr>
        <w:ind w:left="6837" w:hanging="348"/>
      </w:pPr>
      <w:rPr>
        <w:rFonts w:hint="default"/>
        <w:lang w:val="tr-TR" w:eastAsia="tr-TR" w:bidi="tr-TR"/>
      </w:rPr>
    </w:lvl>
    <w:lvl w:ilvl="8" w:tplc="3D5A1696">
      <w:numFmt w:val="bullet"/>
      <w:lvlText w:val="•"/>
      <w:lvlJc w:val="left"/>
      <w:pPr>
        <w:ind w:left="7780" w:hanging="348"/>
      </w:pPr>
      <w:rPr>
        <w:rFonts w:hint="default"/>
        <w:lang w:val="tr-TR" w:eastAsia="tr-TR" w:bidi="tr-TR"/>
      </w:rPr>
    </w:lvl>
  </w:abstractNum>
  <w:abstractNum w:abstractNumId="2" w15:restartNumberingAfterBreak="0">
    <w:nsid w:val="31BF22C7"/>
    <w:multiLevelType w:val="hybridMultilevel"/>
    <w:tmpl w:val="45E8318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4D12A3"/>
    <w:multiLevelType w:val="hybridMultilevel"/>
    <w:tmpl w:val="569C1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264FA1"/>
    <w:multiLevelType w:val="hybridMultilevel"/>
    <w:tmpl w:val="56825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6B002E"/>
    <w:multiLevelType w:val="hybridMultilevel"/>
    <w:tmpl w:val="2E68B1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D6E64B0"/>
    <w:multiLevelType w:val="hybridMultilevel"/>
    <w:tmpl w:val="0B34251C"/>
    <w:lvl w:ilvl="0" w:tplc="3086E69C">
      <w:numFmt w:val="bullet"/>
      <w:lvlText w:val=""/>
      <w:lvlJc w:val="left"/>
      <w:pPr>
        <w:ind w:left="828" w:hanging="361"/>
      </w:pPr>
      <w:rPr>
        <w:rFonts w:ascii="Wingdings" w:eastAsia="Wingdings" w:hAnsi="Wingdings" w:cs="Wingdings" w:hint="default"/>
        <w:w w:val="100"/>
        <w:sz w:val="24"/>
        <w:szCs w:val="24"/>
        <w:lang w:val="tr-TR" w:eastAsia="en-US" w:bidi="ar-SA"/>
      </w:rPr>
    </w:lvl>
    <w:lvl w:ilvl="1" w:tplc="6E82F3AE">
      <w:numFmt w:val="bullet"/>
      <w:lvlText w:val="•"/>
      <w:lvlJc w:val="left"/>
      <w:pPr>
        <w:ind w:left="1566" w:hanging="361"/>
      </w:pPr>
      <w:rPr>
        <w:rFonts w:hint="default"/>
        <w:lang w:val="tr-TR" w:eastAsia="en-US" w:bidi="ar-SA"/>
      </w:rPr>
    </w:lvl>
    <w:lvl w:ilvl="2" w:tplc="260AB12E">
      <w:numFmt w:val="bullet"/>
      <w:lvlText w:val="•"/>
      <w:lvlJc w:val="left"/>
      <w:pPr>
        <w:ind w:left="2312" w:hanging="361"/>
      </w:pPr>
      <w:rPr>
        <w:rFonts w:hint="default"/>
        <w:lang w:val="tr-TR" w:eastAsia="en-US" w:bidi="ar-SA"/>
      </w:rPr>
    </w:lvl>
    <w:lvl w:ilvl="3" w:tplc="B5BEA946">
      <w:numFmt w:val="bullet"/>
      <w:lvlText w:val="•"/>
      <w:lvlJc w:val="left"/>
      <w:pPr>
        <w:ind w:left="3059" w:hanging="361"/>
      </w:pPr>
      <w:rPr>
        <w:rFonts w:hint="default"/>
        <w:lang w:val="tr-TR" w:eastAsia="en-US" w:bidi="ar-SA"/>
      </w:rPr>
    </w:lvl>
    <w:lvl w:ilvl="4" w:tplc="70ACE426">
      <w:numFmt w:val="bullet"/>
      <w:lvlText w:val="•"/>
      <w:lvlJc w:val="left"/>
      <w:pPr>
        <w:ind w:left="3805" w:hanging="361"/>
      </w:pPr>
      <w:rPr>
        <w:rFonts w:hint="default"/>
        <w:lang w:val="tr-TR" w:eastAsia="en-US" w:bidi="ar-SA"/>
      </w:rPr>
    </w:lvl>
    <w:lvl w:ilvl="5" w:tplc="0D2007FC">
      <w:numFmt w:val="bullet"/>
      <w:lvlText w:val="•"/>
      <w:lvlJc w:val="left"/>
      <w:pPr>
        <w:ind w:left="4552" w:hanging="361"/>
      </w:pPr>
      <w:rPr>
        <w:rFonts w:hint="default"/>
        <w:lang w:val="tr-TR" w:eastAsia="en-US" w:bidi="ar-SA"/>
      </w:rPr>
    </w:lvl>
    <w:lvl w:ilvl="6" w:tplc="AF142B60">
      <w:numFmt w:val="bullet"/>
      <w:lvlText w:val="•"/>
      <w:lvlJc w:val="left"/>
      <w:pPr>
        <w:ind w:left="5298" w:hanging="361"/>
      </w:pPr>
      <w:rPr>
        <w:rFonts w:hint="default"/>
        <w:lang w:val="tr-TR" w:eastAsia="en-US" w:bidi="ar-SA"/>
      </w:rPr>
    </w:lvl>
    <w:lvl w:ilvl="7" w:tplc="8EAA88EA">
      <w:numFmt w:val="bullet"/>
      <w:lvlText w:val="•"/>
      <w:lvlJc w:val="left"/>
      <w:pPr>
        <w:ind w:left="6044" w:hanging="361"/>
      </w:pPr>
      <w:rPr>
        <w:rFonts w:hint="default"/>
        <w:lang w:val="tr-TR" w:eastAsia="en-US" w:bidi="ar-SA"/>
      </w:rPr>
    </w:lvl>
    <w:lvl w:ilvl="8" w:tplc="EF30AA0A">
      <w:numFmt w:val="bullet"/>
      <w:lvlText w:val="•"/>
      <w:lvlJc w:val="left"/>
      <w:pPr>
        <w:ind w:left="6791" w:hanging="361"/>
      </w:pPr>
      <w:rPr>
        <w:rFonts w:hint="default"/>
        <w:lang w:val="tr-TR" w:eastAsia="en-US" w:bidi="ar-SA"/>
      </w:rPr>
    </w:lvl>
  </w:abstractNum>
  <w:abstractNum w:abstractNumId="7" w15:restartNumberingAfterBreak="0">
    <w:nsid w:val="6DA2353B"/>
    <w:multiLevelType w:val="hybridMultilevel"/>
    <w:tmpl w:val="24C289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D954EA"/>
    <w:multiLevelType w:val="hybridMultilevel"/>
    <w:tmpl w:val="B5983536"/>
    <w:lvl w:ilvl="0" w:tplc="A78ADA9E">
      <w:numFmt w:val="bullet"/>
      <w:lvlText w:val=""/>
      <w:lvlJc w:val="left"/>
      <w:pPr>
        <w:ind w:left="828" w:hanging="361"/>
      </w:pPr>
      <w:rPr>
        <w:rFonts w:ascii="Wingdings" w:eastAsia="Wingdings" w:hAnsi="Wingdings" w:cs="Wingdings" w:hint="default"/>
        <w:w w:val="100"/>
        <w:sz w:val="24"/>
        <w:szCs w:val="24"/>
        <w:lang w:val="tr-TR" w:eastAsia="en-US" w:bidi="ar-SA"/>
      </w:rPr>
    </w:lvl>
    <w:lvl w:ilvl="1" w:tplc="965E3A42">
      <w:numFmt w:val="bullet"/>
      <w:lvlText w:val="•"/>
      <w:lvlJc w:val="left"/>
      <w:pPr>
        <w:ind w:left="1566" w:hanging="361"/>
      </w:pPr>
      <w:rPr>
        <w:rFonts w:hint="default"/>
        <w:lang w:val="tr-TR" w:eastAsia="en-US" w:bidi="ar-SA"/>
      </w:rPr>
    </w:lvl>
    <w:lvl w:ilvl="2" w:tplc="6980E0C4">
      <w:numFmt w:val="bullet"/>
      <w:lvlText w:val="•"/>
      <w:lvlJc w:val="left"/>
      <w:pPr>
        <w:ind w:left="2312" w:hanging="361"/>
      </w:pPr>
      <w:rPr>
        <w:rFonts w:hint="default"/>
        <w:lang w:val="tr-TR" w:eastAsia="en-US" w:bidi="ar-SA"/>
      </w:rPr>
    </w:lvl>
    <w:lvl w:ilvl="3" w:tplc="42288B04">
      <w:numFmt w:val="bullet"/>
      <w:lvlText w:val="•"/>
      <w:lvlJc w:val="left"/>
      <w:pPr>
        <w:ind w:left="3059" w:hanging="361"/>
      </w:pPr>
      <w:rPr>
        <w:rFonts w:hint="default"/>
        <w:lang w:val="tr-TR" w:eastAsia="en-US" w:bidi="ar-SA"/>
      </w:rPr>
    </w:lvl>
    <w:lvl w:ilvl="4" w:tplc="8B70E53E">
      <w:numFmt w:val="bullet"/>
      <w:lvlText w:val="•"/>
      <w:lvlJc w:val="left"/>
      <w:pPr>
        <w:ind w:left="3805" w:hanging="361"/>
      </w:pPr>
      <w:rPr>
        <w:rFonts w:hint="default"/>
        <w:lang w:val="tr-TR" w:eastAsia="en-US" w:bidi="ar-SA"/>
      </w:rPr>
    </w:lvl>
    <w:lvl w:ilvl="5" w:tplc="0FEAE908">
      <w:numFmt w:val="bullet"/>
      <w:lvlText w:val="•"/>
      <w:lvlJc w:val="left"/>
      <w:pPr>
        <w:ind w:left="4552" w:hanging="361"/>
      </w:pPr>
      <w:rPr>
        <w:rFonts w:hint="default"/>
        <w:lang w:val="tr-TR" w:eastAsia="en-US" w:bidi="ar-SA"/>
      </w:rPr>
    </w:lvl>
    <w:lvl w:ilvl="6" w:tplc="9F5C36C2">
      <w:numFmt w:val="bullet"/>
      <w:lvlText w:val="•"/>
      <w:lvlJc w:val="left"/>
      <w:pPr>
        <w:ind w:left="5298" w:hanging="361"/>
      </w:pPr>
      <w:rPr>
        <w:rFonts w:hint="default"/>
        <w:lang w:val="tr-TR" w:eastAsia="en-US" w:bidi="ar-SA"/>
      </w:rPr>
    </w:lvl>
    <w:lvl w:ilvl="7" w:tplc="31D2A67E">
      <w:numFmt w:val="bullet"/>
      <w:lvlText w:val="•"/>
      <w:lvlJc w:val="left"/>
      <w:pPr>
        <w:ind w:left="6044" w:hanging="361"/>
      </w:pPr>
      <w:rPr>
        <w:rFonts w:hint="default"/>
        <w:lang w:val="tr-TR" w:eastAsia="en-US" w:bidi="ar-SA"/>
      </w:rPr>
    </w:lvl>
    <w:lvl w:ilvl="8" w:tplc="C27EDBC2">
      <w:numFmt w:val="bullet"/>
      <w:lvlText w:val="•"/>
      <w:lvlJc w:val="left"/>
      <w:pPr>
        <w:ind w:left="6791" w:hanging="361"/>
      </w:pPr>
      <w:rPr>
        <w:rFonts w:hint="default"/>
        <w:lang w:val="tr-TR" w:eastAsia="en-US" w:bidi="ar-SA"/>
      </w:rPr>
    </w:lvl>
  </w:abstractNum>
  <w:abstractNum w:abstractNumId="9" w15:restartNumberingAfterBreak="0">
    <w:nsid w:val="7E89225A"/>
    <w:multiLevelType w:val="hybridMultilevel"/>
    <w:tmpl w:val="56825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6"/>
  </w:num>
  <w:num w:numId="6">
    <w:abstractNumId w:val="9"/>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D6"/>
    <w:rsid w:val="000038BC"/>
    <w:rsid w:val="00015E07"/>
    <w:rsid w:val="00033237"/>
    <w:rsid w:val="00073AC8"/>
    <w:rsid w:val="000D036C"/>
    <w:rsid w:val="000F2F36"/>
    <w:rsid w:val="000F33A1"/>
    <w:rsid w:val="001030B9"/>
    <w:rsid w:val="00123CE1"/>
    <w:rsid w:val="00127662"/>
    <w:rsid w:val="001551D9"/>
    <w:rsid w:val="00170A0B"/>
    <w:rsid w:val="001847AE"/>
    <w:rsid w:val="001A35CE"/>
    <w:rsid w:val="001D0B93"/>
    <w:rsid w:val="001D0F9A"/>
    <w:rsid w:val="001E71A6"/>
    <w:rsid w:val="001F6CA3"/>
    <w:rsid w:val="002143BA"/>
    <w:rsid w:val="00240745"/>
    <w:rsid w:val="0024447C"/>
    <w:rsid w:val="00247A5D"/>
    <w:rsid w:val="00253229"/>
    <w:rsid w:val="00277520"/>
    <w:rsid w:val="002D2ED7"/>
    <w:rsid w:val="003116BF"/>
    <w:rsid w:val="0031232B"/>
    <w:rsid w:val="00350089"/>
    <w:rsid w:val="00354FB8"/>
    <w:rsid w:val="0036250E"/>
    <w:rsid w:val="00373A62"/>
    <w:rsid w:val="00383FA3"/>
    <w:rsid w:val="00386C86"/>
    <w:rsid w:val="0038721C"/>
    <w:rsid w:val="003A016C"/>
    <w:rsid w:val="003A0766"/>
    <w:rsid w:val="003C2758"/>
    <w:rsid w:val="003E1B2F"/>
    <w:rsid w:val="003F3044"/>
    <w:rsid w:val="004015F7"/>
    <w:rsid w:val="00414275"/>
    <w:rsid w:val="00431D3A"/>
    <w:rsid w:val="00432471"/>
    <w:rsid w:val="00456BB5"/>
    <w:rsid w:val="0046077E"/>
    <w:rsid w:val="00470F86"/>
    <w:rsid w:val="00487734"/>
    <w:rsid w:val="004A5813"/>
    <w:rsid w:val="004D1FE9"/>
    <w:rsid w:val="004E113A"/>
    <w:rsid w:val="004F52ED"/>
    <w:rsid w:val="0053750B"/>
    <w:rsid w:val="00570B57"/>
    <w:rsid w:val="00593CA3"/>
    <w:rsid w:val="00594D96"/>
    <w:rsid w:val="005A4A3A"/>
    <w:rsid w:val="005B01A9"/>
    <w:rsid w:val="005B43DD"/>
    <w:rsid w:val="005B52BF"/>
    <w:rsid w:val="005D6C77"/>
    <w:rsid w:val="006159EC"/>
    <w:rsid w:val="00622058"/>
    <w:rsid w:val="00634C1B"/>
    <w:rsid w:val="006978EB"/>
    <w:rsid w:val="006A7A77"/>
    <w:rsid w:val="006D6826"/>
    <w:rsid w:val="00704FAF"/>
    <w:rsid w:val="00714A93"/>
    <w:rsid w:val="00735EAE"/>
    <w:rsid w:val="00751020"/>
    <w:rsid w:val="00764E06"/>
    <w:rsid w:val="00772E65"/>
    <w:rsid w:val="007760B2"/>
    <w:rsid w:val="0077687A"/>
    <w:rsid w:val="007A457F"/>
    <w:rsid w:val="007A72C7"/>
    <w:rsid w:val="007B19BE"/>
    <w:rsid w:val="007B2A29"/>
    <w:rsid w:val="007B594A"/>
    <w:rsid w:val="007D4348"/>
    <w:rsid w:val="007D4C74"/>
    <w:rsid w:val="007E1C03"/>
    <w:rsid w:val="00800175"/>
    <w:rsid w:val="00804DB7"/>
    <w:rsid w:val="008170FF"/>
    <w:rsid w:val="00820A22"/>
    <w:rsid w:val="00836811"/>
    <w:rsid w:val="0086204C"/>
    <w:rsid w:val="00881EB8"/>
    <w:rsid w:val="008E3AF3"/>
    <w:rsid w:val="008E56AF"/>
    <w:rsid w:val="008F0130"/>
    <w:rsid w:val="008F214F"/>
    <w:rsid w:val="00905B7D"/>
    <w:rsid w:val="009329FD"/>
    <w:rsid w:val="0094126A"/>
    <w:rsid w:val="009667A5"/>
    <w:rsid w:val="00966B30"/>
    <w:rsid w:val="00971930"/>
    <w:rsid w:val="009A06F5"/>
    <w:rsid w:val="009E0429"/>
    <w:rsid w:val="009E6BD6"/>
    <w:rsid w:val="009E7D90"/>
    <w:rsid w:val="009F73C5"/>
    <w:rsid w:val="00A13096"/>
    <w:rsid w:val="00A26821"/>
    <w:rsid w:val="00A26A67"/>
    <w:rsid w:val="00A3184A"/>
    <w:rsid w:val="00A43A84"/>
    <w:rsid w:val="00A52C79"/>
    <w:rsid w:val="00A72C03"/>
    <w:rsid w:val="00AA6E2B"/>
    <w:rsid w:val="00AB0329"/>
    <w:rsid w:val="00AC7B80"/>
    <w:rsid w:val="00AE472E"/>
    <w:rsid w:val="00AE6015"/>
    <w:rsid w:val="00AF45A1"/>
    <w:rsid w:val="00B03B8C"/>
    <w:rsid w:val="00B14A73"/>
    <w:rsid w:val="00B14EA2"/>
    <w:rsid w:val="00B159A9"/>
    <w:rsid w:val="00B22326"/>
    <w:rsid w:val="00B9512F"/>
    <w:rsid w:val="00BA1AD7"/>
    <w:rsid w:val="00BB7DA5"/>
    <w:rsid w:val="00BE5F57"/>
    <w:rsid w:val="00BF3039"/>
    <w:rsid w:val="00C23260"/>
    <w:rsid w:val="00C35CE4"/>
    <w:rsid w:val="00C40B27"/>
    <w:rsid w:val="00C84981"/>
    <w:rsid w:val="00CC3FC5"/>
    <w:rsid w:val="00CD4C88"/>
    <w:rsid w:val="00D46C57"/>
    <w:rsid w:val="00D5139E"/>
    <w:rsid w:val="00D802D6"/>
    <w:rsid w:val="00D844C4"/>
    <w:rsid w:val="00DB67D4"/>
    <w:rsid w:val="00DC0859"/>
    <w:rsid w:val="00DD13FC"/>
    <w:rsid w:val="00DD2B38"/>
    <w:rsid w:val="00E023ED"/>
    <w:rsid w:val="00E115A7"/>
    <w:rsid w:val="00E15DE3"/>
    <w:rsid w:val="00E15EF8"/>
    <w:rsid w:val="00E5325C"/>
    <w:rsid w:val="00E75795"/>
    <w:rsid w:val="00E856AF"/>
    <w:rsid w:val="00E85E40"/>
    <w:rsid w:val="00EC71B0"/>
    <w:rsid w:val="00EF40ED"/>
    <w:rsid w:val="00F0626E"/>
    <w:rsid w:val="00F15741"/>
    <w:rsid w:val="00F34C23"/>
    <w:rsid w:val="00F65706"/>
    <w:rsid w:val="00F8636E"/>
    <w:rsid w:val="00FE6019"/>
    <w:rsid w:val="00FE6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EA33D"/>
  <w15:chartTrackingRefBased/>
  <w15:docId w15:val="{782D42CD-9798-9D45-871D-B7B5773F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593CA3"/>
    <w:rPr>
      <w:rFonts w:ascii="Tahoma" w:hAnsi="Tahoma" w:cs="Tahoma"/>
      <w:sz w:val="16"/>
      <w:szCs w:val="16"/>
    </w:rPr>
  </w:style>
  <w:style w:type="table" w:styleId="TabloKlavuzu">
    <w:name w:val="Table Grid"/>
    <w:basedOn w:val="NormalTablo"/>
    <w:uiPriority w:val="39"/>
    <w:rsid w:val="00DB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D036C"/>
    <w:rPr>
      <w:rFonts w:ascii="Calibri" w:hAnsi="Calibri"/>
      <w:sz w:val="22"/>
      <w:szCs w:val="22"/>
    </w:rPr>
  </w:style>
  <w:style w:type="paragraph" w:styleId="ListeParagraf">
    <w:name w:val="List Paragraph"/>
    <w:basedOn w:val="Normal"/>
    <w:uiPriority w:val="1"/>
    <w:qFormat/>
    <w:rsid w:val="00DD2B38"/>
    <w:pPr>
      <w:spacing w:after="160" w:line="259" w:lineRule="auto"/>
      <w:ind w:left="720"/>
      <w:contextualSpacing/>
    </w:pPr>
    <w:rPr>
      <w:rFonts w:ascii="Calibri" w:eastAsia="Calibri" w:hAnsi="Calibri"/>
      <w:sz w:val="22"/>
      <w:szCs w:val="22"/>
      <w:lang w:eastAsia="en-US"/>
    </w:rPr>
  </w:style>
  <w:style w:type="character" w:styleId="Kpr">
    <w:name w:val="Hyperlink"/>
    <w:uiPriority w:val="99"/>
    <w:unhideWhenUsed/>
    <w:rsid w:val="00AF45A1"/>
    <w:rPr>
      <w:color w:val="0000FF"/>
      <w:u w:val="single"/>
    </w:rPr>
  </w:style>
  <w:style w:type="paragraph" w:customStyle="1" w:styleId="TableParagraph">
    <w:name w:val="Table Paragraph"/>
    <w:basedOn w:val="Normal"/>
    <w:uiPriority w:val="1"/>
    <w:qFormat/>
    <w:rsid w:val="00AE6015"/>
    <w:pPr>
      <w:widowControl w:val="0"/>
      <w:autoSpaceDE w:val="0"/>
      <w:autoSpaceDN w:val="0"/>
      <w:ind w:left="419"/>
    </w:pPr>
    <w:rPr>
      <w:sz w:val="22"/>
      <w:szCs w:val="22"/>
      <w:lang w:eastAsia="en-US"/>
    </w:rPr>
  </w:style>
  <w:style w:type="character" w:styleId="zmlenmeyenBahsetme">
    <w:name w:val="Unresolved Mention"/>
    <w:uiPriority w:val="99"/>
    <w:semiHidden/>
    <w:unhideWhenUsed/>
    <w:rsid w:val="00BA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53831">
      <w:bodyDiv w:val="1"/>
      <w:marLeft w:val="0"/>
      <w:marRight w:val="0"/>
      <w:marTop w:val="0"/>
      <w:marBottom w:val="0"/>
      <w:divBdr>
        <w:top w:val="none" w:sz="0" w:space="0" w:color="auto"/>
        <w:left w:val="none" w:sz="0" w:space="0" w:color="auto"/>
        <w:bottom w:val="none" w:sz="0" w:space="0" w:color="auto"/>
        <w:right w:val="none" w:sz="0" w:space="0" w:color="auto"/>
      </w:divBdr>
    </w:div>
    <w:div w:id="627130685">
      <w:bodyDiv w:val="1"/>
      <w:marLeft w:val="0"/>
      <w:marRight w:val="0"/>
      <w:marTop w:val="0"/>
      <w:marBottom w:val="0"/>
      <w:divBdr>
        <w:top w:val="none" w:sz="0" w:space="0" w:color="auto"/>
        <w:left w:val="none" w:sz="0" w:space="0" w:color="auto"/>
        <w:bottom w:val="none" w:sz="0" w:space="0" w:color="auto"/>
        <w:right w:val="none" w:sz="0" w:space="0" w:color="auto"/>
      </w:divBdr>
    </w:div>
    <w:div w:id="1076627952">
      <w:bodyDiv w:val="1"/>
      <w:marLeft w:val="0"/>
      <w:marRight w:val="0"/>
      <w:marTop w:val="0"/>
      <w:marBottom w:val="0"/>
      <w:divBdr>
        <w:top w:val="none" w:sz="0" w:space="0" w:color="auto"/>
        <w:left w:val="none" w:sz="0" w:space="0" w:color="auto"/>
        <w:bottom w:val="none" w:sz="0" w:space="0" w:color="auto"/>
        <w:right w:val="none" w:sz="0" w:space="0" w:color="auto"/>
      </w:divBdr>
    </w:div>
    <w:div w:id="1100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hyperlink" Target="mailto:58hafikmem@gmail.com" TargetMode="Externa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5.jpeg" /><Relationship Id="rId5" Type="http://schemas.openxmlformats.org/officeDocument/2006/relationships/webSettings" Target="webSettings.xml" /><Relationship Id="rId10" Type="http://schemas.openxmlformats.org/officeDocument/2006/relationships/image" Target="media/image4.jpeg" /><Relationship Id="rId4" Type="http://schemas.openxmlformats.org/officeDocument/2006/relationships/settings" Target="settings.xml" /><Relationship Id="rId9" Type="http://schemas.openxmlformats.org/officeDocument/2006/relationships/image" Target="media/image3.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F3C1-E09B-4593-8ED2-4671525E80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YAZILI ŞİKAYET/MÜRACAAT FORMU</vt:lpstr>
    </vt:vector>
  </TitlesOfParts>
  <Company>Oem</Company>
  <LinksUpToDate>false</LinksUpToDate>
  <CharactersWithSpaces>4413</CharactersWithSpaces>
  <SharedDoc>false</SharedDoc>
  <HLinks>
    <vt:vector size="6" baseType="variant">
      <vt:variant>
        <vt:i4>5374067</vt:i4>
      </vt:variant>
      <vt:variant>
        <vt:i4>0</vt:i4>
      </vt:variant>
      <vt:variant>
        <vt:i4>0</vt:i4>
      </vt:variant>
      <vt:variant>
        <vt:i4>5</vt:i4>
      </vt:variant>
      <vt:variant>
        <vt:lpwstr>mailto:58hafikmem@gmail.com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YAZILI ŞİKAYET/MÜRACAAT FORMU</dc:title>
  <dc:subject/>
  <dc:creator>Windows Xp Sp3</dc:creator>
  <cp:keywords/>
  <cp:lastModifiedBy>Mecit Güner</cp:lastModifiedBy>
  <cp:revision>4</cp:revision>
  <cp:lastPrinted>2021-01-07T10:49:00Z</cp:lastPrinted>
  <dcterms:created xsi:type="dcterms:W3CDTF">2021-02-01T13:34:00Z</dcterms:created>
  <dcterms:modified xsi:type="dcterms:W3CDTF">2021-02-01T13:35:00Z</dcterms:modified>
</cp:coreProperties>
</file>